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5DAB" w14:textId="5911899D" w:rsidR="0085057D" w:rsidRPr="008C6F8F" w:rsidRDefault="00BC298A" w:rsidP="00BC298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>OUTSTANDING CHAPTER JUDGING FORM</w:t>
      </w:r>
    </w:p>
    <w:p w14:paraId="10D9328A" w14:textId="6BD6ADDA" w:rsidR="00BC298A" w:rsidRPr="008C6F8F" w:rsidRDefault="00BC298A" w:rsidP="00BC298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>OREGON STATE COUNCIL</w:t>
      </w:r>
    </w:p>
    <w:p w14:paraId="25D87DF5" w14:textId="77777777" w:rsidR="00BC298A" w:rsidRPr="008C6F8F" w:rsidRDefault="00BC298A" w:rsidP="00BC298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9D8BFCD" w14:textId="77777777" w:rsidR="0085057D" w:rsidRPr="008C6F8F" w:rsidRDefault="0085057D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Epsilon Sigma Alpha chapters follow guidelines for Education, Service, and Association.  Each chapter develops their program for the year.  The outstanding chapter points are awarded for the following categories.  As a judge, you need to determine how you divide the points and award them consistently</w:t>
      </w:r>
      <w:r w:rsidRPr="008C6F8F">
        <w:rPr>
          <w:rFonts w:ascii="Calibri" w:hAnsi="Calibri" w:cs="Calibri"/>
          <w:b/>
          <w:sz w:val="24"/>
          <w:szCs w:val="24"/>
        </w:rPr>
        <w:t>.</w:t>
      </w:r>
    </w:p>
    <w:p w14:paraId="1B42F145" w14:textId="77777777" w:rsidR="0085057D" w:rsidRPr="008C6F8F" w:rsidRDefault="0085057D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22E96B7" w14:textId="3147FA0A" w:rsidR="0085057D" w:rsidRPr="008C6F8F" w:rsidRDefault="00827097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Chapter Meeting and Socials </w:t>
      </w:r>
      <w:r w:rsidR="002E00CA" w:rsidRPr="008C6F8F">
        <w:rPr>
          <w:rFonts w:ascii="Calibri" w:hAnsi="Calibri" w:cs="Calibri"/>
          <w:b/>
          <w:sz w:val="24"/>
          <w:szCs w:val="24"/>
        </w:rPr>
        <w:t xml:space="preserve">Attendance   </w:t>
      </w:r>
      <w:r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ab/>
      </w:r>
    </w:p>
    <w:p w14:paraId="0058E298" w14:textId="77777777" w:rsidR="002E00CA" w:rsidRPr="008C6F8F" w:rsidRDefault="002E00CA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These points are divided between two sections:</w:t>
      </w:r>
    </w:p>
    <w:p w14:paraId="6CF99B49" w14:textId="0234D142" w:rsidR="002E00CA" w:rsidRPr="008C6F8F" w:rsidRDefault="002E00CA" w:rsidP="0085057D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b/>
          <w:bCs/>
          <w:sz w:val="24"/>
          <w:szCs w:val="24"/>
        </w:rPr>
        <w:t>Chapter meetings</w:t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bCs/>
          <w:sz w:val="24"/>
          <w:szCs w:val="24"/>
        </w:rPr>
        <w:t xml:space="preserve">10 </w:t>
      </w:r>
      <w:r w:rsidR="004C723F" w:rsidRPr="008C6F8F">
        <w:rPr>
          <w:rFonts w:ascii="Calibri" w:hAnsi="Calibri" w:cs="Calibri"/>
          <w:b/>
          <w:bCs/>
          <w:sz w:val="24"/>
          <w:szCs w:val="24"/>
        </w:rPr>
        <w:t>p</w:t>
      </w:r>
      <w:r w:rsidR="00827097" w:rsidRPr="008C6F8F">
        <w:rPr>
          <w:rFonts w:ascii="Calibri" w:hAnsi="Calibri" w:cs="Calibri"/>
          <w:b/>
          <w:bCs/>
          <w:sz w:val="24"/>
          <w:szCs w:val="24"/>
        </w:rPr>
        <w:t>oin</w:t>
      </w:r>
      <w:r w:rsidR="004C723F" w:rsidRPr="008C6F8F">
        <w:rPr>
          <w:rFonts w:ascii="Calibri" w:hAnsi="Calibri" w:cs="Calibri"/>
          <w:b/>
          <w:bCs/>
          <w:sz w:val="24"/>
          <w:szCs w:val="24"/>
        </w:rPr>
        <w:t>t</w:t>
      </w:r>
      <w:r w:rsidR="00827097" w:rsidRPr="008C6F8F">
        <w:rPr>
          <w:rFonts w:ascii="Calibri" w:hAnsi="Calibri" w:cs="Calibri"/>
          <w:b/>
          <w:bCs/>
          <w:sz w:val="24"/>
          <w:szCs w:val="24"/>
        </w:rPr>
        <w:t>s</w:t>
      </w:r>
    </w:p>
    <w:p w14:paraId="7E51AC16" w14:textId="28DFEFFD" w:rsidR="002E00CA" w:rsidRPr="008C6F8F" w:rsidRDefault="002E00CA" w:rsidP="00827097">
      <w:p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These can be one meeting that covers all categories, or a business meeting and</w:t>
      </w:r>
      <w:r w:rsidR="00827097" w:rsidRPr="008C6F8F">
        <w:rPr>
          <w:rFonts w:ascii="Calibri" w:hAnsi="Calibri" w:cs="Calibri"/>
          <w:sz w:val="24"/>
          <w:szCs w:val="24"/>
        </w:rPr>
        <w:t xml:space="preserve"> </w:t>
      </w:r>
      <w:r w:rsidRPr="008C6F8F">
        <w:rPr>
          <w:rFonts w:ascii="Calibri" w:hAnsi="Calibri" w:cs="Calibri"/>
          <w:sz w:val="24"/>
          <w:szCs w:val="24"/>
        </w:rPr>
        <w:t>educational meeting.  Socials can be combined with the meeting or can be at another time.  How successful is the attendance to these meetings?</w:t>
      </w:r>
    </w:p>
    <w:p w14:paraId="1E43C580" w14:textId="77777777" w:rsidR="002E00CA" w:rsidRPr="008C6F8F" w:rsidRDefault="002E00CA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CE6FA8C" w14:textId="627A15C7" w:rsidR="00827097" w:rsidRPr="008C6F8F" w:rsidRDefault="00827097" w:rsidP="00827097">
      <w:pPr>
        <w:spacing w:after="0" w:line="240" w:lineRule="auto"/>
        <w:ind w:firstLine="720"/>
        <w:rPr>
          <w:rFonts w:ascii="Calibri" w:hAnsi="Calibri" w:cs="Calibri"/>
          <w:b/>
          <w:bCs/>
          <w:sz w:val="24"/>
          <w:szCs w:val="24"/>
        </w:rPr>
      </w:pPr>
      <w:r w:rsidRPr="008C6F8F">
        <w:rPr>
          <w:rFonts w:ascii="Calibri" w:hAnsi="Calibri" w:cs="Calibri"/>
          <w:b/>
          <w:bCs/>
          <w:sz w:val="24"/>
          <w:szCs w:val="24"/>
        </w:rPr>
        <w:t>Outside the Chapter Meetings</w:t>
      </w:r>
      <w:r w:rsidR="002E00CA"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b/>
          <w:bCs/>
          <w:sz w:val="24"/>
          <w:szCs w:val="24"/>
        </w:rPr>
        <w:t xml:space="preserve"> 5 points</w:t>
      </w:r>
    </w:p>
    <w:p w14:paraId="7943A1EF" w14:textId="69DCFE67" w:rsidR="002E00CA" w:rsidRPr="008C6F8F" w:rsidRDefault="002E00CA" w:rsidP="00827097">
      <w:p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Chapters also attend meetings outside of their chapters.  How is the attendance</w:t>
      </w:r>
      <w:r w:rsidR="00827097" w:rsidRPr="008C6F8F">
        <w:rPr>
          <w:rFonts w:ascii="Calibri" w:hAnsi="Calibri" w:cs="Calibri"/>
          <w:sz w:val="24"/>
          <w:szCs w:val="24"/>
        </w:rPr>
        <w:t xml:space="preserve"> </w:t>
      </w:r>
      <w:r w:rsidRPr="008C6F8F">
        <w:rPr>
          <w:rFonts w:ascii="Calibri" w:hAnsi="Calibri" w:cs="Calibri"/>
          <w:sz w:val="24"/>
          <w:szCs w:val="24"/>
        </w:rPr>
        <w:t>at these meetings?</w:t>
      </w:r>
    </w:p>
    <w:p w14:paraId="32A8572B" w14:textId="77777777" w:rsidR="002E00CA" w:rsidRPr="008C6F8F" w:rsidRDefault="002E00CA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F24E482" w14:textId="5145EF5F" w:rsidR="002E00CA" w:rsidRPr="008C6F8F" w:rsidRDefault="002E00CA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Social    </w:t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>10 points</w:t>
      </w:r>
    </w:p>
    <w:p w14:paraId="74D5DC5D" w14:textId="02FCFEEF" w:rsidR="002E00CA" w:rsidRPr="008C6F8F" w:rsidRDefault="002E00CA" w:rsidP="00827097">
      <w:p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Does this chapter have socials and how successful is their program?  Do they describe what their social program entails?</w:t>
      </w:r>
    </w:p>
    <w:p w14:paraId="4B73C6A2" w14:textId="77777777" w:rsidR="002E00CA" w:rsidRPr="008C6F8F" w:rsidRDefault="002E00CA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3980F97" w14:textId="756C3813" w:rsidR="008B0E06" w:rsidRPr="008C6F8F" w:rsidRDefault="008B0E06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Copy of chapter budget   </w:t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  <w:t xml:space="preserve"> </w:t>
      </w:r>
      <w:r w:rsidRPr="008C6F8F">
        <w:rPr>
          <w:rFonts w:ascii="Calibri" w:hAnsi="Calibri" w:cs="Calibri"/>
          <w:b/>
          <w:sz w:val="24"/>
          <w:szCs w:val="24"/>
        </w:rPr>
        <w:t>5 points</w:t>
      </w:r>
    </w:p>
    <w:p w14:paraId="6B9AEC6B" w14:textId="77777777" w:rsidR="008B0E06" w:rsidRPr="008C6F8F" w:rsidRDefault="008B0E06" w:rsidP="00827097">
      <w:pPr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Is it included in this report?  How detailed is it?</w:t>
      </w:r>
    </w:p>
    <w:p w14:paraId="316CB989" w14:textId="77777777" w:rsidR="008B0E06" w:rsidRPr="008C6F8F" w:rsidRDefault="008B0E06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3168F91" w14:textId="1E974F58" w:rsidR="008B0E06" w:rsidRPr="008C6F8F" w:rsidRDefault="008B0E06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Ways and Means/Philanthropic   </w:t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>20 points</w:t>
      </w:r>
    </w:p>
    <w:p w14:paraId="038E7C81" w14:textId="69475804" w:rsidR="008B0E06" w:rsidRPr="008C6F8F" w:rsidRDefault="008B0E06" w:rsidP="00827097">
      <w:pPr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b/>
          <w:bCs/>
          <w:sz w:val="24"/>
          <w:szCs w:val="24"/>
        </w:rPr>
        <w:t>Ways and means</w:t>
      </w:r>
      <w:r w:rsidRPr="008C6F8F">
        <w:rPr>
          <w:rFonts w:ascii="Calibri" w:hAnsi="Calibri" w:cs="Calibri"/>
          <w:sz w:val="24"/>
          <w:szCs w:val="24"/>
        </w:rPr>
        <w:t>:  Describe each project</w:t>
      </w:r>
      <w:r w:rsidR="00AA27E6" w:rsidRPr="008C6F8F">
        <w:rPr>
          <w:rFonts w:ascii="Calibri" w:hAnsi="Calibri" w:cs="Calibri"/>
          <w:sz w:val="24"/>
          <w:szCs w:val="24"/>
        </w:rPr>
        <w:t>.</w:t>
      </w:r>
      <w:r w:rsidRPr="008C6F8F">
        <w:rPr>
          <w:rFonts w:ascii="Calibri" w:hAnsi="Calibri" w:cs="Calibri"/>
          <w:sz w:val="24"/>
          <w:szCs w:val="24"/>
        </w:rPr>
        <w:t xml:space="preserve"> </w:t>
      </w:r>
    </w:p>
    <w:p w14:paraId="0C4B17A4" w14:textId="471C15F9" w:rsidR="008B0E06" w:rsidRPr="008C6F8F" w:rsidRDefault="008B0E06" w:rsidP="00827097">
      <w:pPr>
        <w:spacing w:after="0" w:line="240" w:lineRule="auto"/>
        <w:ind w:left="720"/>
        <w:rPr>
          <w:rFonts w:ascii="Calibri" w:hAnsi="Calibri" w:cs="Calibri"/>
          <w:b/>
          <w:bCs/>
          <w:sz w:val="24"/>
          <w:szCs w:val="24"/>
        </w:rPr>
      </w:pPr>
      <w:r w:rsidRPr="008C6F8F">
        <w:rPr>
          <w:rFonts w:ascii="Calibri" w:hAnsi="Calibri" w:cs="Calibri"/>
          <w:b/>
          <w:bCs/>
          <w:sz w:val="24"/>
          <w:szCs w:val="24"/>
        </w:rPr>
        <w:t xml:space="preserve">Philanthropic:  </w:t>
      </w:r>
      <w:r w:rsidR="00827097" w:rsidRPr="008C6F8F">
        <w:rPr>
          <w:rFonts w:ascii="Calibri" w:hAnsi="Calibri" w:cs="Calibri"/>
          <w:sz w:val="24"/>
          <w:szCs w:val="24"/>
        </w:rPr>
        <w:t xml:space="preserve">Describe </w:t>
      </w:r>
      <w:r w:rsidRPr="008C6F8F">
        <w:rPr>
          <w:rFonts w:ascii="Calibri" w:hAnsi="Calibri" w:cs="Calibri"/>
          <w:sz w:val="24"/>
          <w:szCs w:val="24"/>
        </w:rPr>
        <w:t xml:space="preserve">each Philanthropic </w:t>
      </w:r>
      <w:r w:rsidR="00156E1A" w:rsidRPr="008C6F8F">
        <w:rPr>
          <w:rFonts w:ascii="Calibri" w:hAnsi="Calibri" w:cs="Calibri"/>
          <w:sz w:val="24"/>
          <w:szCs w:val="24"/>
        </w:rPr>
        <w:t>project.</w:t>
      </w:r>
    </w:p>
    <w:p w14:paraId="37D69996" w14:textId="77777777" w:rsidR="008B0E06" w:rsidRPr="008C6F8F" w:rsidRDefault="008B0E06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CEF35F" w14:textId="2570D31D" w:rsidR="008B0E06" w:rsidRPr="008C6F8F" w:rsidRDefault="008B0E06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Dues Paid   </w:t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="00827097"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>8 points</w:t>
      </w:r>
    </w:p>
    <w:p w14:paraId="245B6239" w14:textId="745FD8D9" w:rsidR="008B0E06" w:rsidRPr="008C6F8F" w:rsidRDefault="008B0E06" w:rsidP="00827097">
      <w:p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Chapter lists the date they paid their yearly dues.  Look at how close to the due date they were paid.</w:t>
      </w:r>
    </w:p>
    <w:p w14:paraId="1C0EEA74" w14:textId="36098601" w:rsidR="00827097" w:rsidRPr="008C6F8F" w:rsidRDefault="00EA257A" w:rsidP="00EA257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8C6F8F">
        <w:rPr>
          <w:rFonts w:ascii="Calibri" w:hAnsi="Calibri" w:cs="Calibri"/>
        </w:rPr>
        <w:t xml:space="preserve">District Dues    </w:t>
      </w:r>
      <w:r w:rsidRPr="008C6F8F">
        <w:rPr>
          <w:rFonts w:ascii="Calibri" w:hAnsi="Calibri" w:cs="Calibri"/>
        </w:rPr>
        <w:tab/>
      </w:r>
      <w:r w:rsidRPr="008C6F8F">
        <w:rPr>
          <w:rFonts w:ascii="Calibri" w:hAnsi="Calibri" w:cs="Calibri"/>
        </w:rPr>
        <w:tab/>
      </w:r>
      <w:r w:rsidRPr="008C6F8F">
        <w:rPr>
          <w:rFonts w:ascii="Calibri" w:hAnsi="Calibri" w:cs="Calibri"/>
        </w:rPr>
        <w:tab/>
        <w:t>Date Varies</w:t>
      </w:r>
    </w:p>
    <w:p w14:paraId="644602DC" w14:textId="2666AFED" w:rsidR="00EA257A" w:rsidRPr="008C6F8F" w:rsidRDefault="00EA257A" w:rsidP="00EA257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8C6F8F">
        <w:rPr>
          <w:rFonts w:ascii="Calibri" w:hAnsi="Calibri" w:cs="Calibri"/>
        </w:rPr>
        <w:t>State Dues</w:t>
      </w:r>
      <w:r w:rsidRPr="008C6F8F">
        <w:rPr>
          <w:rFonts w:ascii="Calibri" w:hAnsi="Calibri" w:cs="Calibri"/>
        </w:rPr>
        <w:tab/>
      </w:r>
      <w:r w:rsidRPr="008C6F8F">
        <w:rPr>
          <w:rFonts w:ascii="Calibri" w:hAnsi="Calibri" w:cs="Calibri"/>
        </w:rPr>
        <w:tab/>
      </w:r>
      <w:r w:rsidRPr="008C6F8F">
        <w:rPr>
          <w:rFonts w:ascii="Calibri" w:hAnsi="Calibri" w:cs="Calibri"/>
        </w:rPr>
        <w:tab/>
        <w:t>May 1</w:t>
      </w:r>
    </w:p>
    <w:p w14:paraId="4E481ED9" w14:textId="4C77EF96" w:rsidR="00EA257A" w:rsidRPr="008C6F8F" w:rsidRDefault="00EA257A" w:rsidP="00EA257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8C6F8F">
        <w:rPr>
          <w:rFonts w:ascii="Calibri" w:hAnsi="Calibri" w:cs="Calibri"/>
        </w:rPr>
        <w:t>International Dues</w:t>
      </w:r>
      <w:r w:rsidRPr="008C6F8F">
        <w:rPr>
          <w:rFonts w:ascii="Calibri" w:hAnsi="Calibri" w:cs="Calibri"/>
        </w:rPr>
        <w:tab/>
      </w:r>
      <w:r w:rsidRPr="008C6F8F">
        <w:rPr>
          <w:rFonts w:ascii="Calibri" w:hAnsi="Calibri" w:cs="Calibri"/>
        </w:rPr>
        <w:tab/>
        <w:t>August 1</w:t>
      </w:r>
    </w:p>
    <w:p w14:paraId="757F4C37" w14:textId="38159488" w:rsidR="00EA257A" w:rsidRPr="008C6F8F" w:rsidRDefault="00EA257A" w:rsidP="00EA257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8C6F8F">
        <w:rPr>
          <w:rFonts w:ascii="Calibri" w:hAnsi="Calibri" w:cs="Calibri"/>
        </w:rPr>
        <w:t xml:space="preserve">ESA Foundation Dues  </w:t>
      </w:r>
      <w:r w:rsidRPr="008C6F8F">
        <w:rPr>
          <w:rFonts w:ascii="Calibri" w:hAnsi="Calibri" w:cs="Calibri"/>
        </w:rPr>
        <w:tab/>
      </w:r>
      <w:r w:rsidR="00872C5E" w:rsidRPr="008C6F8F">
        <w:rPr>
          <w:rFonts w:ascii="Calibri" w:hAnsi="Calibri" w:cs="Calibri"/>
        </w:rPr>
        <w:tab/>
      </w:r>
      <w:r w:rsidRPr="008C6F8F">
        <w:rPr>
          <w:rFonts w:ascii="Calibri" w:hAnsi="Calibri" w:cs="Calibri"/>
        </w:rPr>
        <w:t xml:space="preserve">September 15 (If Lifetime Member, </w:t>
      </w:r>
      <w:r w:rsidR="00DF5C9B" w:rsidRPr="008C6F8F">
        <w:rPr>
          <w:rFonts w:ascii="Calibri" w:hAnsi="Calibri" w:cs="Calibri"/>
        </w:rPr>
        <w:t>N</w:t>
      </w:r>
      <w:r w:rsidRPr="008C6F8F">
        <w:rPr>
          <w:rFonts w:ascii="Calibri" w:hAnsi="Calibri" w:cs="Calibri"/>
        </w:rPr>
        <w:t>o Dues are paid)</w:t>
      </w:r>
    </w:p>
    <w:p w14:paraId="60D3EEF6" w14:textId="77777777" w:rsidR="008B0E06" w:rsidRPr="008C6F8F" w:rsidRDefault="008B0E06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832D6E" w14:textId="52439904" w:rsidR="008B0E06" w:rsidRPr="008C6F8F" w:rsidRDefault="008B0E06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Offices and Committees held outside of the Chapter.  </w:t>
      </w:r>
      <w:r w:rsidR="00EA257A" w:rsidRPr="008C6F8F">
        <w:rPr>
          <w:rFonts w:ascii="Calibri" w:hAnsi="Calibri" w:cs="Calibri"/>
          <w:b/>
          <w:sz w:val="24"/>
          <w:szCs w:val="24"/>
        </w:rPr>
        <w:t xml:space="preserve">Total Possible </w:t>
      </w:r>
      <w:r w:rsidRPr="008C6F8F">
        <w:rPr>
          <w:rFonts w:ascii="Calibri" w:hAnsi="Calibri" w:cs="Calibri"/>
          <w:b/>
          <w:sz w:val="24"/>
          <w:szCs w:val="24"/>
        </w:rPr>
        <w:t>1</w:t>
      </w:r>
      <w:r w:rsidR="00EA257A" w:rsidRPr="008C6F8F">
        <w:rPr>
          <w:rFonts w:ascii="Calibri" w:hAnsi="Calibri" w:cs="Calibri"/>
          <w:b/>
          <w:sz w:val="24"/>
          <w:szCs w:val="24"/>
        </w:rPr>
        <w:t>2</w:t>
      </w:r>
      <w:r w:rsidRPr="008C6F8F">
        <w:rPr>
          <w:rFonts w:ascii="Calibri" w:hAnsi="Calibri" w:cs="Calibri"/>
          <w:b/>
          <w:sz w:val="24"/>
          <w:szCs w:val="24"/>
        </w:rPr>
        <w:t xml:space="preserve"> points</w:t>
      </w:r>
    </w:p>
    <w:p w14:paraId="6C72BB89" w14:textId="44F9E94B" w:rsidR="008B0E06" w:rsidRPr="008C6F8F" w:rsidRDefault="008B0E06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 xml:space="preserve">Members of chapters hold positions outside the chapter.  Points are given for each level that the chapter has </w:t>
      </w:r>
      <w:r w:rsidR="00D17EF9" w:rsidRPr="008C6F8F">
        <w:rPr>
          <w:rFonts w:ascii="Calibri" w:hAnsi="Calibri" w:cs="Calibri"/>
          <w:sz w:val="24"/>
          <w:szCs w:val="24"/>
        </w:rPr>
        <w:t xml:space="preserve">a </w:t>
      </w:r>
      <w:r w:rsidRPr="008C6F8F">
        <w:rPr>
          <w:rFonts w:ascii="Calibri" w:hAnsi="Calibri" w:cs="Calibri"/>
          <w:sz w:val="24"/>
          <w:szCs w:val="24"/>
        </w:rPr>
        <w:t>member participating</w:t>
      </w:r>
      <w:r w:rsidR="00D17EF9" w:rsidRPr="008C6F8F">
        <w:rPr>
          <w:rFonts w:ascii="Calibri" w:hAnsi="Calibri" w:cs="Calibri"/>
          <w:sz w:val="24"/>
          <w:szCs w:val="24"/>
        </w:rPr>
        <w:t xml:space="preserve"> regardless of the number of members participating</w:t>
      </w:r>
      <w:r w:rsidRPr="008C6F8F">
        <w:rPr>
          <w:rFonts w:ascii="Calibri" w:hAnsi="Calibri" w:cs="Calibri"/>
          <w:sz w:val="24"/>
          <w:szCs w:val="24"/>
        </w:rPr>
        <w:t xml:space="preserve"> in the organizational structure.</w:t>
      </w:r>
    </w:p>
    <w:p w14:paraId="180309A8" w14:textId="77777777" w:rsidR="00EA257A" w:rsidRPr="008C6F8F" w:rsidRDefault="00EA257A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406D87A" w14:textId="0E403120" w:rsidR="00EA257A" w:rsidRPr="008C6F8F" w:rsidRDefault="00EA257A" w:rsidP="00EA257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lastRenderedPageBreak/>
        <w:t>District Office. Chairmanship or Committee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4 points</w:t>
      </w:r>
    </w:p>
    <w:p w14:paraId="49E87DA1" w14:textId="77777777" w:rsidR="00EA257A" w:rsidRPr="008C6F8F" w:rsidRDefault="00EA257A" w:rsidP="00EA257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State Office, Chairmanship or Committee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4 points</w:t>
      </w:r>
    </w:p>
    <w:p w14:paraId="2B24BA28" w14:textId="77777777" w:rsidR="00EA257A" w:rsidRPr="008C6F8F" w:rsidRDefault="00EA257A" w:rsidP="00EA257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Western States Regional Council Office or Chairmanship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2 points</w:t>
      </w:r>
    </w:p>
    <w:p w14:paraId="11592C9A" w14:textId="3724943B" w:rsidR="00EA257A" w:rsidRPr="008C6F8F" w:rsidRDefault="00EA257A" w:rsidP="00EA257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International Council Office, Chairmanship or Committee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2 points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</w:p>
    <w:p w14:paraId="4DA2763E" w14:textId="5FEA4A2A" w:rsidR="008B0E06" w:rsidRPr="008C6F8F" w:rsidRDefault="008B0E06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>Chapters list t</w:t>
      </w:r>
      <w:r w:rsidR="00B7603F" w:rsidRPr="008C6F8F">
        <w:rPr>
          <w:rFonts w:ascii="Calibri" w:hAnsi="Calibri" w:cs="Calibri"/>
          <w:b/>
          <w:sz w:val="24"/>
          <w:szCs w:val="24"/>
        </w:rPr>
        <w:t>he reports sent to State Chairme</w:t>
      </w:r>
      <w:r w:rsidRPr="008C6F8F">
        <w:rPr>
          <w:rFonts w:ascii="Calibri" w:hAnsi="Calibri" w:cs="Calibri"/>
          <w:b/>
          <w:sz w:val="24"/>
          <w:szCs w:val="24"/>
        </w:rPr>
        <w:t xml:space="preserve">n </w:t>
      </w:r>
      <w:r w:rsidR="00EA257A" w:rsidRPr="008C6F8F">
        <w:rPr>
          <w:rFonts w:ascii="Calibri" w:hAnsi="Calibri" w:cs="Calibri"/>
          <w:b/>
          <w:sz w:val="24"/>
          <w:szCs w:val="24"/>
        </w:rPr>
        <w:t xml:space="preserve">    </w:t>
      </w:r>
      <w:r w:rsidRPr="008C6F8F">
        <w:rPr>
          <w:rFonts w:ascii="Calibri" w:hAnsi="Calibri" w:cs="Calibri"/>
          <w:b/>
          <w:sz w:val="24"/>
          <w:szCs w:val="24"/>
        </w:rPr>
        <w:t xml:space="preserve"> </w:t>
      </w:r>
      <w:r w:rsidR="00EA257A" w:rsidRPr="008C6F8F">
        <w:rPr>
          <w:rFonts w:ascii="Calibri" w:hAnsi="Calibri" w:cs="Calibri"/>
          <w:b/>
          <w:sz w:val="24"/>
          <w:szCs w:val="24"/>
        </w:rPr>
        <w:t>Total Possible</w:t>
      </w:r>
      <w:r w:rsidRPr="008C6F8F">
        <w:rPr>
          <w:rFonts w:ascii="Calibri" w:hAnsi="Calibri" w:cs="Calibri"/>
          <w:b/>
          <w:sz w:val="24"/>
          <w:szCs w:val="24"/>
        </w:rPr>
        <w:t xml:space="preserve"> </w:t>
      </w:r>
      <w:r w:rsidR="00EA257A" w:rsidRPr="008C6F8F">
        <w:rPr>
          <w:rFonts w:ascii="Calibri" w:hAnsi="Calibri" w:cs="Calibri"/>
          <w:b/>
          <w:sz w:val="24"/>
          <w:szCs w:val="24"/>
        </w:rPr>
        <w:t>6</w:t>
      </w:r>
      <w:r w:rsidRPr="008C6F8F">
        <w:rPr>
          <w:rFonts w:ascii="Calibri" w:hAnsi="Calibri" w:cs="Calibri"/>
          <w:b/>
          <w:sz w:val="24"/>
          <w:szCs w:val="24"/>
        </w:rPr>
        <w:t xml:space="preserve"> points</w:t>
      </w:r>
    </w:p>
    <w:p w14:paraId="6C9F1012" w14:textId="3A2C24D8" w:rsidR="008B0E06" w:rsidRPr="008C6F8F" w:rsidRDefault="008B0E06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Reports must be sent to th</w:t>
      </w:r>
      <w:r w:rsidR="00B7603F" w:rsidRPr="008C6F8F">
        <w:rPr>
          <w:rFonts w:ascii="Calibri" w:hAnsi="Calibri" w:cs="Calibri"/>
          <w:sz w:val="24"/>
          <w:szCs w:val="24"/>
        </w:rPr>
        <w:t>e state officers and</w:t>
      </w:r>
      <w:r w:rsidRPr="008C6F8F">
        <w:rPr>
          <w:rFonts w:ascii="Calibri" w:hAnsi="Calibri" w:cs="Calibri"/>
          <w:sz w:val="24"/>
          <w:szCs w:val="24"/>
        </w:rPr>
        <w:t xml:space="preserve"> chairmen.</w:t>
      </w:r>
      <w:r w:rsidR="00B7603F" w:rsidRPr="008C6F8F">
        <w:rPr>
          <w:rFonts w:ascii="Calibri" w:hAnsi="Calibri" w:cs="Calibri"/>
          <w:sz w:val="24"/>
          <w:szCs w:val="24"/>
        </w:rPr>
        <w:t xml:space="preserve">  Chapters should list them.</w:t>
      </w:r>
    </w:p>
    <w:p w14:paraId="4A8E4869" w14:textId="5C18EEFB" w:rsidR="00EA257A" w:rsidRPr="008C6F8F" w:rsidRDefault="004C723F" w:rsidP="00EA257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Philanthropic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1 point</w:t>
      </w:r>
    </w:p>
    <w:p w14:paraId="43950347" w14:textId="6461AD53" w:rsidR="004C723F" w:rsidRPr="008C6F8F" w:rsidRDefault="004C723F" w:rsidP="00EA257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Rushing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1 point</w:t>
      </w:r>
    </w:p>
    <w:p w14:paraId="124325B1" w14:textId="1C9FCABE" w:rsidR="004C723F" w:rsidRPr="008C6F8F" w:rsidRDefault="004C723F" w:rsidP="00EA257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Educational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1 point</w:t>
      </w:r>
    </w:p>
    <w:p w14:paraId="39319BE9" w14:textId="42D429AC" w:rsidR="004C723F" w:rsidRPr="008C6F8F" w:rsidRDefault="004C723F" w:rsidP="00EA257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Hope for Heroes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1 point</w:t>
      </w:r>
    </w:p>
    <w:p w14:paraId="604F8C24" w14:textId="7A726107" w:rsidR="004C723F" w:rsidRPr="008C6F8F" w:rsidRDefault="004C723F" w:rsidP="00EA257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Easter Seals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1 point</w:t>
      </w:r>
    </w:p>
    <w:p w14:paraId="1101361E" w14:textId="5DBADD99" w:rsidR="004C723F" w:rsidRPr="008C6F8F" w:rsidRDefault="004C723F" w:rsidP="00EA257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Outstanding Chapter</w:t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</w:r>
      <w:r w:rsidRPr="008C6F8F">
        <w:rPr>
          <w:rFonts w:ascii="Calibri" w:hAnsi="Calibri" w:cs="Calibri"/>
          <w:sz w:val="24"/>
          <w:szCs w:val="24"/>
        </w:rPr>
        <w:tab/>
        <w:t>1 points</w:t>
      </w:r>
    </w:p>
    <w:p w14:paraId="2D3883CB" w14:textId="77777777" w:rsidR="00B7603F" w:rsidRPr="008C6F8F" w:rsidRDefault="00B7603F" w:rsidP="0085057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24C2F5" w14:textId="484E3FFC" w:rsidR="00B7603F" w:rsidRPr="008C6F8F" w:rsidRDefault="00B7603F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b/>
          <w:sz w:val="24"/>
          <w:szCs w:val="24"/>
        </w:rPr>
        <w:t xml:space="preserve">Disaster Fund Donation   </w:t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="004C723F" w:rsidRPr="008C6F8F">
        <w:rPr>
          <w:rFonts w:ascii="Calibri" w:hAnsi="Calibri" w:cs="Calibri"/>
          <w:b/>
          <w:sz w:val="24"/>
          <w:szCs w:val="24"/>
        </w:rPr>
        <w:tab/>
      </w:r>
      <w:r w:rsidRPr="008C6F8F">
        <w:rPr>
          <w:rFonts w:ascii="Calibri" w:hAnsi="Calibri" w:cs="Calibri"/>
          <w:b/>
          <w:sz w:val="24"/>
          <w:szCs w:val="24"/>
        </w:rPr>
        <w:t>3 points</w:t>
      </w:r>
    </w:p>
    <w:p w14:paraId="59582464" w14:textId="5AE186C8" w:rsidR="00B7603F" w:rsidRPr="008C6F8F" w:rsidRDefault="004C723F" w:rsidP="004C723F">
      <w:pPr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 xml:space="preserve">Donation </w:t>
      </w:r>
      <w:r w:rsidR="00B7603F" w:rsidRPr="008C6F8F">
        <w:rPr>
          <w:rFonts w:ascii="Calibri" w:hAnsi="Calibri" w:cs="Calibri"/>
          <w:sz w:val="24"/>
          <w:szCs w:val="24"/>
        </w:rPr>
        <w:t>sent to the Disaster Fund</w:t>
      </w:r>
      <w:r w:rsidRPr="008C6F8F">
        <w:rPr>
          <w:rFonts w:ascii="Calibri" w:hAnsi="Calibri" w:cs="Calibri"/>
          <w:sz w:val="24"/>
          <w:szCs w:val="24"/>
        </w:rPr>
        <w:t xml:space="preserve"> listed in report</w:t>
      </w:r>
    </w:p>
    <w:p w14:paraId="06D8C4F7" w14:textId="4508EA02" w:rsidR="004C723F" w:rsidRPr="008C6F8F" w:rsidRDefault="004C723F" w:rsidP="004C723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2062400" w14:textId="409FBC3D" w:rsidR="004C723F" w:rsidRPr="008C6F8F" w:rsidRDefault="004C723F" w:rsidP="004C723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B053865" w14:textId="22514912" w:rsidR="004C723F" w:rsidRPr="008C6F8F" w:rsidRDefault="004C723F" w:rsidP="004C723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6CEADE" w14:textId="650C416C" w:rsidR="004C723F" w:rsidRPr="008C6F8F" w:rsidRDefault="004C723F" w:rsidP="004C723F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C6F8F">
        <w:rPr>
          <w:rFonts w:ascii="Calibri" w:hAnsi="Calibri" w:cs="Calibri"/>
          <w:sz w:val="24"/>
          <w:szCs w:val="24"/>
        </w:rPr>
        <w:t>Report sent to the 2</w:t>
      </w:r>
      <w:r w:rsidRPr="008C6F8F">
        <w:rPr>
          <w:rFonts w:ascii="Calibri" w:hAnsi="Calibri" w:cs="Calibri"/>
          <w:sz w:val="24"/>
          <w:szCs w:val="24"/>
          <w:vertAlign w:val="superscript"/>
        </w:rPr>
        <w:t>nd</w:t>
      </w:r>
      <w:r w:rsidRPr="008C6F8F">
        <w:rPr>
          <w:rFonts w:ascii="Calibri" w:hAnsi="Calibri" w:cs="Calibri"/>
          <w:sz w:val="24"/>
          <w:szCs w:val="24"/>
        </w:rPr>
        <w:t xml:space="preserve"> Vice President by April 1 to be considered for this award.</w:t>
      </w:r>
    </w:p>
    <w:p w14:paraId="2579060B" w14:textId="77777777" w:rsidR="00B7603F" w:rsidRPr="008C6F8F" w:rsidRDefault="00B7603F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EE9952F" w14:textId="77777777" w:rsidR="002E00CA" w:rsidRPr="008C6F8F" w:rsidRDefault="002E00CA" w:rsidP="0085057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sectPr w:rsidR="002E00CA" w:rsidRPr="008C6F8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A7FC" w14:textId="77777777" w:rsidR="00A22E33" w:rsidRDefault="00A22E33" w:rsidP="008E0C7A">
      <w:pPr>
        <w:spacing w:after="0" w:line="240" w:lineRule="auto"/>
      </w:pPr>
      <w:r>
        <w:separator/>
      </w:r>
    </w:p>
  </w:endnote>
  <w:endnote w:type="continuationSeparator" w:id="0">
    <w:p w14:paraId="3D2CCB8E" w14:textId="77777777" w:rsidR="00A22E33" w:rsidRDefault="00A22E33" w:rsidP="008E0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D8D9" w14:textId="0280F006" w:rsidR="00872C5E" w:rsidRDefault="00872C5E">
    <w:pPr>
      <w:pStyle w:val="Footer"/>
    </w:pPr>
    <w:r>
      <w:t>Revised 2022 Outstanding Chapter Judging Form</w:t>
    </w:r>
  </w:p>
  <w:p w14:paraId="009993FD" w14:textId="05AB6052" w:rsidR="008E0C7A" w:rsidRDefault="008E0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3318E" w14:textId="77777777" w:rsidR="00A22E33" w:rsidRDefault="00A22E33" w:rsidP="008E0C7A">
      <w:pPr>
        <w:spacing w:after="0" w:line="240" w:lineRule="auto"/>
      </w:pPr>
      <w:r>
        <w:separator/>
      </w:r>
    </w:p>
  </w:footnote>
  <w:footnote w:type="continuationSeparator" w:id="0">
    <w:p w14:paraId="0FE472AF" w14:textId="77777777" w:rsidR="00A22E33" w:rsidRDefault="00A22E33" w:rsidP="008E0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677D"/>
    <w:multiLevelType w:val="hybridMultilevel"/>
    <w:tmpl w:val="06625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D4136"/>
    <w:multiLevelType w:val="hybridMultilevel"/>
    <w:tmpl w:val="CAE42D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C471B"/>
    <w:multiLevelType w:val="hybridMultilevel"/>
    <w:tmpl w:val="3C4464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055528">
    <w:abstractNumId w:val="0"/>
  </w:num>
  <w:num w:numId="2" w16cid:durableId="2013406997">
    <w:abstractNumId w:val="2"/>
  </w:num>
  <w:num w:numId="3" w16cid:durableId="648442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7D"/>
    <w:rsid w:val="00002FA4"/>
    <w:rsid w:val="00070133"/>
    <w:rsid w:val="00156E1A"/>
    <w:rsid w:val="002E00CA"/>
    <w:rsid w:val="002F76DC"/>
    <w:rsid w:val="00327CB0"/>
    <w:rsid w:val="00434D26"/>
    <w:rsid w:val="0046130F"/>
    <w:rsid w:val="004C723F"/>
    <w:rsid w:val="00763FDB"/>
    <w:rsid w:val="00827097"/>
    <w:rsid w:val="0085057D"/>
    <w:rsid w:val="00872C5E"/>
    <w:rsid w:val="008B0E06"/>
    <w:rsid w:val="008C6F8F"/>
    <w:rsid w:val="008E0C7A"/>
    <w:rsid w:val="009616AE"/>
    <w:rsid w:val="00A22E33"/>
    <w:rsid w:val="00A409BF"/>
    <w:rsid w:val="00AA27E6"/>
    <w:rsid w:val="00B7603F"/>
    <w:rsid w:val="00BC298A"/>
    <w:rsid w:val="00D17EF9"/>
    <w:rsid w:val="00D4496F"/>
    <w:rsid w:val="00D566CF"/>
    <w:rsid w:val="00DF5C9B"/>
    <w:rsid w:val="00EA257A"/>
    <w:rsid w:val="00ED43DC"/>
    <w:rsid w:val="00FC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F1DE"/>
  <w15:docId w15:val="{09FCC990-413C-4D85-AE2D-55D6B51A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5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0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C7A"/>
  </w:style>
  <w:style w:type="paragraph" w:styleId="Footer">
    <w:name w:val="footer"/>
    <w:basedOn w:val="Normal"/>
    <w:link w:val="FooterChar"/>
    <w:uiPriority w:val="99"/>
    <w:unhideWhenUsed/>
    <w:rsid w:val="008E0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Carolyn Warren</cp:lastModifiedBy>
  <cp:revision>3</cp:revision>
  <cp:lastPrinted>2022-07-21T18:42:00Z</cp:lastPrinted>
  <dcterms:created xsi:type="dcterms:W3CDTF">2022-09-01T18:45:00Z</dcterms:created>
  <dcterms:modified xsi:type="dcterms:W3CDTF">2025-08-30T03:07:00Z</dcterms:modified>
</cp:coreProperties>
</file>