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4A9323" w14:textId="77777777" w:rsidR="00D34932" w:rsidRPr="00533F62" w:rsidRDefault="00000000">
      <w:pPr>
        <w:jc w:val="center"/>
        <w:rPr>
          <w:rFonts w:ascii="Calibri" w:eastAsia="Comic Sans MS" w:hAnsi="Calibri" w:cs="Calibri"/>
          <w:b/>
          <w:bCs/>
        </w:rPr>
      </w:pPr>
      <w:r w:rsidRPr="00533F62">
        <w:rPr>
          <w:rFonts w:ascii="Calibri" w:hAnsi="Calibri" w:cs="Calibri"/>
          <w:b/>
          <w:bCs/>
        </w:rPr>
        <w:t>OREGON STATE COUNCIL</w:t>
      </w:r>
    </w:p>
    <w:p w14:paraId="79FB9B6D" w14:textId="77777777" w:rsidR="00D34932" w:rsidRPr="00533F62" w:rsidRDefault="00000000">
      <w:pPr>
        <w:jc w:val="center"/>
        <w:rPr>
          <w:rFonts w:ascii="Calibri" w:eastAsia="Comic Sans MS" w:hAnsi="Calibri" w:cs="Calibri"/>
          <w:b/>
          <w:bCs/>
        </w:rPr>
      </w:pPr>
      <w:r w:rsidRPr="00533F62">
        <w:rPr>
          <w:rFonts w:ascii="Calibri" w:hAnsi="Calibri" w:cs="Calibri"/>
          <w:b/>
          <w:bCs/>
        </w:rPr>
        <w:t>BYLAWS</w:t>
      </w:r>
    </w:p>
    <w:p w14:paraId="44868C26" w14:textId="474F82EF" w:rsidR="00D34932" w:rsidRPr="00533F62" w:rsidRDefault="00000000">
      <w:pPr>
        <w:jc w:val="center"/>
        <w:rPr>
          <w:rFonts w:ascii="Calibri" w:eastAsia="Comic Sans MS" w:hAnsi="Calibri" w:cs="Calibri"/>
        </w:rPr>
      </w:pPr>
      <w:r w:rsidRPr="00533F62">
        <w:rPr>
          <w:rFonts w:ascii="Calibri" w:hAnsi="Calibri" w:cs="Calibri"/>
        </w:rPr>
        <w:t xml:space="preserve">Amended 3rd </w:t>
      </w:r>
      <w:r w:rsidR="00533F62" w:rsidRPr="00533F62">
        <w:rPr>
          <w:rFonts w:ascii="Calibri" w:hAnsi="Calibri" w:cs="Calibri"/>
        </w:rPr>
        <w:t>May</w:t>
      </w:r>
      <w:r w:rsidRPr="00533F62">
        <w:rPr>
          <w:rFonts w:ascii="Calibri" w:hAnsi="Calibri" w:cs="Calibri"/>
        </w:rPr>
        <w:t xml:space="preserve"> 2025 State Convention, Springfield, Oregon </w:t>
      </w:r>
      <w:r w:rsidRPr="00533F62">
        <w:rPr>
          <w:rFonts w:ascii="Calibri" w:hAnsi="Calibri" w:cs="Calibri"/>
        </w:rPr>
        <w:tab/>
      </w:r>
      <w:r w:rsidRPr="00533F62">
        <w:rPr>
          <w:rFonts w:ascii="Calibri" w:hAnsi="Calibri" w:cs="Calibri"/>
        </w:rPr>
        <w:tab/>
      </w:r>
    </w:p>
    <w:p w14:paraId="78BB68B1" w14:textId="77777777" w:rsidR="00D34932" w:rsidRPr="00533F62" w:rsidRDefault="00D34932">
      <w:pPr>
        <w:jc w:val="both"/>
        <w:rPr>
          <w:rFonts w:ascii="Calibri" w:eastAsia="Comic Sans MS" w:hAnsi="Calibri" w:cs="Calibri"/>
        </w:rPr>
      </w:pPr>
    </w:p>
    <w:p w14:paraId="48AC34CD" w14:textId="77777777" w:rsidR="00D34932" w:rsidRPr="00533F62" w:rsidRDefault="00000000">
      <w:pPr>
        <w:jc w:val="both"/>
        <w:rPr>
          <w:rFonts w:ascii="Calibri" w:eastAsia="Comic Sans MS" w:hAnsi="Calibri" w:cs="Calibri"/>
        </w:rPr>
      </w:pPr>
      <w:r w:rsidRPr="00533F62">
        <w:rPr>
          <w:rFonts w:ascii="Calibri" w:hAnsi="Calibri" w:cs="Calibri"/>
        </w:rPr>
        <w:t>ARTICLE I:  NAME</w:t>
      </w:r>
    </w:p>
    <w:p w14:paraId="117288E6" w14:textId="77777777" w:rsidR="00D34932" w:rsidRPr="00533F62" w:rsidRDefault="00000000">
      <w:pPr>
        <w:jc w:val="both"/>
        <w:rPr>
          <w:rFonts w:ascii="Calibri" w:eastAsia="Comic Sans MS" w:hAnsi="Calibri" w:cs="Calibri"/>
        </w:rPr>
      </w:pPr>
      <w:r w:rsidRPr="00533F62">
        <w:rPr>
          <w:rFonts w:ascii="Calibri" w:hAnsi="Calibri" w:cs="Calibri"/>
        </w:rPr>
        <w:t>The name of this Council shall be the “Oregon State Council of Epsilon Sigma Alpha International”.</w:t>
      </w:r>
    </w:p>
    <w:p w14:paraId="71FA8CA9" w14:textId="77777777" w:rsidR="00D34932" w:rsidRPr="00533F62" w:rsidRDefault="00D34932">
      <w:pPr>
        <w:jc w:val="both"/>
        <w:rPr>
          <w:rFonts w:ascii="Calibri" w:eastAsia="Comic Sans MS" w:hAnsi="Calibri" w:cs="Calibri"/>
        </w:rPr>
      </w:pPr>
    </w:p>
    <w:p w14:paraId="33F31692" w14:textId="77777777" w:rsidR="00D34932" w:rsidRPr="00533F62" w:rsidRDefault="00000000">
      <w:pPr>
        <w:jc w:val="both"/>
        <w:rPr>
          <w:rFonts w:ascii="Calibri" w:eastAsia="Comic Sans MS" w:hAnsi="Calibri" w:cs="Calibri"/>
        </w:rPr>
      </w:pPr>
      <w:r w:rsidRPr="00533F62">
        <w:rPr>
          <w:rFonts w:ascii="Calibri" w:hAnsi="Calibri" w:cs="Calibri"/>
        </w:rPr>
        <w:t>ARTICLE II:  PURPOSE</w:t>
      </w:r>
    </w:p>
    <w:p w14:paraId="0FB5BD87"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1:</w:t>
      </w:r>
      <w:r w:rsidRPr="00533F62">
        <w:rPr>
          <w:rFonts w:ascii="Calibri" w:hAnsi="Calibri" w:cs="Calibri"/>
        </w:rPr>
        <w:tab/>
        <w:t>Under the guidance of the State Executive Board, the Oregon State Council of Epsilon Sigma Alpha shall be a non-profit organization and have as its purpose:</w:t>
      </w:r>
    </w:p>
    <w:p w14:paraId="4A349964" w14:textId="77777777" w:rsidR="00D34932" w:rsidRPr="00533F62" w:rsidRDefault="00000000">
      <w:pPr>
        <w:numPr>
          <w:ilvl w:val="0"/>
          <w:numId w:val="2"/>
        </w:numPr>
        <w:jc w:val="both"/>
        <w:rPr>
          <w:rFonts w:ascii="Calibri" w:hAnsi="Calibri" w:cs="Calibri"/>
        </w:rPr>
      </w:pPr>
      <w:r w:rsidRPr="00533F62">
        <w:rPr>
          <w:rFonts w:ascii="Calibri" w:hAnsi="Calibri" w:cs="Calibri"/>
        </w:rPr>
        <w:t>To promote philanthropic and service endeavors.</w:t>
      </w:r>
    </w:p>
    <w:p w14:paraId="5EED77C1" w14:textId="77777777" w:rsidR="00D34932" w:rsidRPr="00533F62" w:rsidRDefault="00000000">
      <w:pPr>
        <w:numPr>
          <w:ilvl w:val="0"/>
          <w:numId w:val="2"/>
        </w:numPr>
        <w:jc w:val="both"/>
        <w:rPr>
          <w:rFonts w:ascii="Calibri" w:hAnsi="Calibri" w:cs="Calibri"/>
        </w:rPr>
      </w:pPr>
      <w:r w:rsidRPr="00533F62">
        <w:rPr>
          <w:rFonts w:ascii="Calibri" w:hAnsi="Calibri" w:cs="Calibri"/>
        </w:rPr>
        <w:t>To promote educational and leadership development among members.</w:t>
      </w:r>
    </w:p>
    <w:p w14:paraId="57180C91" w14:textId="77777777" w:rsidR="00D34932" w:rsidRPr="00533F62" w:rsidRDefault="00000000">
      <w:pPr>
        <w:numPr>
          <w:ilvl w:val="0"/>
          <w:numId w:val="2"/>
        </w:numPr>
        <w:jc w:val="both"/>
        <w:rPr>
          <w:rFonts w:ascii="Calibri" w:hAnsi="Calibri" w:cs="Calibri"/>
        </w:rPr>
      </w:pPr>
      <w:r w:rsidRPr="00533F62">
        <w:rPr>
          <w:rFonts w:ascii="Calibri" w:hAnsi="Calibri" w:cs="Calibri"/>
        </w:rPr>
        <w:t>To encourage friendship and fellowship through member and Chapter association.</w:t>
      </w:r>
    </w:p>
    <w:p w14:paraId="50A6EE44" w14:textId="77777777" w:rsidR="00D34932" w:rsidRPr="00533F62" w:rsidRDefault="00000000">
      <w:pPr>
        <w:numPr>
          <w:ilvl w:val="0"/>
          <w:numId w:val="2"/>
        </w:numPr>
        <w:jc w:val="both"/>
        <w:rPr>
          <w:rFonts w:ascii="Calibri" w:hAnsi="Calibri" w:cs="Calibri"/>
        </w:rPr>
      </w:pPr>
      <w:r w:rsidRPr="00533F62">
        <w:rPr>
          <w:rFonts w:ascii="Calibri" w:hAnsi="Calibri" w:cs="Calibri"/>
        </w:rPr>
        <w:t>To promote interest and assist in the growth of Epsilon Sigma Alpha throughout the world.</w:t>
      </w:r>
    </w:p>
    <w:p w14:paraId="2F0F8D82" w14:textId="77777777" w:rsidR="00D34932" w:rsidRPr="00533F62" w:rsidRDefault="00000000">
      <w:pPr>
        <w:numPr>
          <w:ilvl w:val="0"/>
          <w:numId w:val="2"/>
        </w:numPr>
        <w:jc w:val="both"/>
        <w:rPr>
          <w:rFonts w:ascii="Calibri" w:hAnsi="Calibri" w:cs="Calibri"/>
        </w:rPr>
      </w:pPr>
      <w:r w:rsidRPr="00533F62">
        <w:rPr>
          <w:rFonts w:ascii="Calibri" w:hAnsi="Calibri" w:cs="Calibri"/>
        </w:rPr>
        <w:t>To do what is necessary to fulfill the purpose of Epsilon Sigma Alpha International.</w:t>
      </w:r>
    </w:p>
    <w:p w14:paraId="02B46FCC"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 xml:space="preserve">Section 2:  </w:t>
      </w:r>
      <w:r w:rsidRPr="00533F62">
        <w:rPr>
          <w:rFonts w:ascii="Calibri" w:hAnsi="Calibri" w:cs="Calibri"/>
        </w:rPr>
        <w:tab/>
        <w:t>The Oregon State Council shall have as its philanthropic projects Easter Seals Oregon and St Jude Children’s Research Hospital of Memphis, Tennessee.</w:t>
      </w:r>
    </w:p>
    <w:p w14:paraId="5F31A818" w14:textId="77777777" w:rsidR="00D34932" w:rsidRPr="00533F62" w:rsidRDefault="00D34932">
      <w:pPr>
        <w:jc w:val="both"/>
        <w:rPr>
          <w:rFonts w:ascii="Calibri" w:eastAsia="Comic Sans MS" w:hAnsi="Calibri" w:cs="Calibri"/>
        </w:rPr>
      </w:pPr>
    </w:p>
    <w:p w14:paraId="0F0A8966" w14:textId="77777777" w:rsidR="00D34932" w:rsidRPr="00533F62" w:rsidRDefault="00000000">
      <w:pPr>
        <w:jc w:val="both"/>
        <w:rPr>
          <w:rFonts w:ascii="Calibri" w:eastAsia="Comic Sans MS" w:hAnsi="Calibri" w:cs="Calibri"/>
        </w:rPr>
      </w:pPr>
      <w:r w:rsidRPr="00533F62">
        <w:rPr>
          <w:rFonts w:ascii="Calibri" w:hAnsi="Calibri" w:cs="Calibri"/>
        </w:rPr>
        <w:t>ARTICLE III: MEMBERSHIP</w:t>
      </w:r>
    </w:p>
    <w:p w14:paraId="2245CF05"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1:</w:t>
      </w:r>
      <w:r w:rsidRPr="00533F62">
        <w:rPr>
          <w:rFonts w:ascii="Calibri" w:hAnsi="Calibri" w:cs="Calibri"/>
        </w:rPr>
        <w:tab/>
        <w:t>General membership of the Council shall consist of all Chapter members of Epsilon Sigma Alpha in Oregon when current dues are paid to State and ESA Headquarters.</w:t>
      </w:r>
    </w:p>
    <w:p w14:paraId="6B23B8CC"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2:</w:t>
      </w:r>
      <w:r w:rsidRPr="00533F62">
        <w:rPr>
          <w:rFonts w:ascii="Calibri" w:hAnsi="Calibri" w:cs="Calibri"/>
        </w:rPr>
        <w:tab/>
        <w:t>Individuals who have paid current dues to State and ESA Headquarters but do not hold membership in a Chapter are members-at-large and hold membership in this Council.</w:t>
      </w:r>
    </w:p>
    <w:p w14:paraId="54755CF9" w14:textId="77777777" w:rsidR="00D34932" w:rsidRPr="00533F62" w:rsidRDefault="00D34932">
      <w:pPr>
        <w:ind w:left="1440" w:hanging="1440"/>
        <w:jc w:val="both"/>
        <w:rPr>
          <w:rFonts w:ascii="Calibri" w:eastAsia="Comic Sans MS" w:hAnsi="Calibri" w:cs="Calibri"/>
        </w:rPr>
      </w:pPr>
    </w:p>
    <w:p w14:paraId="357CA7D5"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ARTICLE IV: EXECUTIVE AND GENERAL BOARD</w:t>
      </w:r>
    </w:p>
    <w:p w14:paraId="0A3F5506"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1:</w:t>
      </w:r>
      <w:r w:rsidRPr="00533F62">
        <w:rPr>
          <w:rFonts w:ascii="Calibri" w:hAnsi="Calibri" w:cs="Calibri"/>
        </w:rPr>
        <w:tab/>
        <w:t>The Oregon Elected Officers: President, First Vice President, Second Vice President, Recording Secretary, Corresponding Secretary, Treasurer, Workshop Coordinator, and the Jr. Past President shall constitute the Executive Board.</w:t>
      </w:r>
    </w:p>
    <w:p w14:paraId="3AAD74F6"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2:</w:t>
      </w:r>
      <w:r w:rsidRPr="00533F62">
        <w:rPr>
          <w:rFonts w:ascii="Calibri" w:hAnsi="Calibri" w:cs="Calibri"/>
        </w:rPr>
        <w:tab/>
        <w:t>No State Officer shall serve more than two (2) consecutive terms in the same office unless no other nominations are received by the February 1 State Nomination deadline.  No Appointed Board member shall serve more than two consecutive terms in the same office unless there are no other State members voluntarily accepting the appointment.</w:t>
      </w:r>
    </w:p>
    <w:p w14:paraId="2B6CDA89"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3:</w:t>
      </w:r>
      <w:r w:rsidRPr="00533F62">
        <w:rPr>
          <w:rFonts w:ascii="Calibri" w:hAnsi="Calibri" w:cs="Calibri"/>
        </w:rPr>
        <w:tab/>
        <w:t>Voting members of the Oregon State General Board shall be the Executive Board, the District Presidents, and all appointed chairmen as listed in the</w:t>
      </w:r>
      <w:r w:rsidRPr="00533F62">
        <w:rPr>
          <w:rFonts w:ascii="Calibri" w:hAnsi="Calibri" w:cs="Calibri"/>
          <w:b/>
          <w:bCs/>
        </w:rPr>
        <w:t xml:space="preserve"> Oregon Guidelines</w:t>
      </w:r>
      <w:r w:rsidRPr="00533F62">
        <w:rPr>
          <w:rFonts w:ascii="Calibri" w:hAnsi="Calibri" w:cs="Calibri"/>
        </w:rPr>
        <w:t>.</w:t>
      </w:r>
    </w:p>
    <w:p w14:paraId="0A087318"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4:</w:t>
      </w:r>
      <w:r w:rsidRPr="00533F62">
        <w:rPr>
          <w:rFonts w:ascii="Calibri" w:hAnsi="Calibri" w:cs="Calibri"/>
        </w:rPr>
        <w:tab/>
        <w:t xml:space="preserve">The term of office of the General Board members shall be the State year, from Convention to Convention. </w:t>
      </w:r>
      <w:proofErr w:type="gramStart"/>
      <w:r w:rsidRPr="00533F62">
        <w:rPr>
          <w:rFonts w:ascii="Calibri" w:hAnsi="Calibri" w:cs="Calibri"/>
        </w:rPr>
        <w:t>With the exception of</w:t>
      </w:r>
      <w:proofErr w:type="gramEnd"/>
      <w:r w:rsidRPr="00533F62">
        <w:rPr>
          <w:rFonts w:ascii="Calibri" w:hAnsi="Calibri" w:cs="Calibri"/>
        </w:rPr>
        <w:t xml:space="preserve"> the President, the members shall assume their office at the close of the Second General Assembly. The President shall assume her office at the beginning of the “New Business” at the Second General Assembly.</w:t>
      </w:r>
    </w:p>
    <w:p w14:paraId="0134117A"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 xml:space="preserve">Section 5: </w:t>
      </w:r>
      <w:r w:rsidRPr="00533F62">
        <w:rPr>
          <w:rFonts w:ascii="Calibri" w:hAnsi="Calibri" w:cs="Calibri"/>
        </w:rPr>
        <w:tab/>
        <w:t xml:space="preserve">A quorum for State General Board Meetings will be </w:t>
      </w:r>
      <w:proofErr w:type="gramStart"/>
      <w:r w:rsidRPr="00533F62">
        <w:rPr>
          <w:rFonts w:ascii="Calibri" w:hAnsi="Calibri" w:cs="Calibri"/>
        </w:rPr>
        <w:t>a majority of</w:t>
      </w:r>
      <w:proofErr w:type="gramEnd"/>
      <w:r w:rsidRPr="00533F62">
        <w:rPr>
          <w:rFonts w:ascii="Calibri" w:hAnsi="Calibri" w:cs="Calibri"/>
        </w:rPr>
        <w:t xml:space="preserve"> the General Board.</w:t>
      </w:r>
    </w:p>
    <w:p w14:paraId="458F19CF"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6:</w:t>
      </w:r>
      <w:r w:rsidRPr="00533F62">
        <w:rPr>
          <w:rFonts w:ascii="Calibri" w:hAnsi="Calibri" w:cs="Calibri"/>
        </w:rPr>
        <w:tab/>
        <w:t>Members of the Executive and General Board shall render a report of their individual activities for the preceding year at the annual meeting of the Council. Those Officers or Chairmen whose duties are not complete will conclude their duties as needed.</w:t>
      </w:r>
    </w:p>
    <w:p w14:paraId="1DDE05A6"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7:</w:t>
      </w:r>
      <w:r w:rsidRPr="00533F62">
        <w:rPr>
          <w:rFonts w:ascii="Calibri" w:hAnsi="Calibri" w:cs="Calibri"/>
        </w:rPr>
        <w:tab/>
        <w:t>All communications by a member of the General Board to the Chapters and members-at-large shall be forwarded to the President at the same time.</w:t>
      </w:r>
    </w:p>
    <w:p w14:paraId="698B8260" w14:textId="77777777" w:rsidR="00D34932" w:rsidRPr="00533F62" w:rsidRDefault="00D34932">
      <w:pPr>
        <w:ind w:left="1440" w:hanging="1440"/>
        <w:jc w:val="both"/>
        <w:rPr>
          <w:rFonts w:ascii="Calibri" w:eastAsia="Comic Sans MS" w:hAnsi="Calibri" w:cs="Calibri"/>
        </w:rPr>
      </w:pPr>
    </w:p>
    <w:p w14:paraId="28158B3F"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ARTICLE V:</w:t>
      </w:r>
      <w:r w:rsidRPr="00533F62">
        <w:rPr>
          <w:rFonts w:ascii="Calibri" w:hAnsi="Calibri" w:cs="Calibri"/>
        </w:rPr>
        <w:tab/>
        <w:t>QUALIFICATIONS OF THE EXECUTIVE BOARD</w:t>
      </w:r>
    </w:p>
    <w:p w14:paraId="5D8BB8B7"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1:</w:t>
      </w:r>
      <w:r w:rsidRPr="00533F62">
        <w:rPr>
          <w:rFonts w:ascii="Calibri" w:hAnsi="Calibri" w:cs="Calibri"/>
        </w:rPr>
        <w:tab/>
        <w:t xml:space="preserve">All State Elected Officers must have been an active member of Epsilon Sigma Alpha at least three (3) years prior to her nomination, have been a Chapter President and attended at least one (1) Oregon State Convention. In the event no candidate is forthcoming for a given office, the Oregon State President shall appoint a member to assume those duties and responsibilities with the approval of the Oregon Executive Board. </w:t>
      </w:r>
    </w:p>
    <w:p w14:paraId="543A3399" w14:textId="77777777" w:rsidR="00D34932" w:rsidRPr="00533F62" w:rsidRDefault="00000000">
      <w:pPr>
        <w:ind w:left="1440" w:hanging="1440"/>
        <w:jc w:val="both"/>
        <w:rPr>
          <w:rFonts w:ascii="Calibri" w:eastAsia="Comic Sans MS" w:hAnsi="Calibri" w:cs="Calibri"/>
        </w:rPr>
      </w:pPr>
      <w:r w:rsidRPr="00533F62">
        <w:rPr>
          <w:rFonts w:ascii="Calibri" w:eastAsia="Comic Sans MS" w:hAnsi="Calibri" w:cs="Calibri"/>
        </w:rPr>
        <w:tab/>
        <w:t>a) The State President must have served at least two (2) years on the elected Executive Board in any capacity.</w:t>
      </w:r>
    </w:p>
    <w:p w14:paraId="57DA5CBB" w14:textId="77777777" w:rsidR="00D34932" w:rsidRPr="00533F62" w:rsidRDefault="00000000">
      <w:pPr>
        <w:ind w:left="1440"/>
        <w:jc w:val="both"/>
        <w:rPr>
          <w:rFonts w:ascii="Calibri" w:eastAsia="Comic Sans MS" w:hAnsi="Calibri" w:cs="Calibri"/>
        </w:rPr>
      </w:pPr>
      <w:r w:rsidRPr="00533F62">
        <w:rPr>
          <w:rFonts w:ascii="Calibri" w:hAnsi="Calibri" w:cs="Calibri"/>
        </w:rPr>
        <w:t>b) The State First Vice President/President elect must have served at least one (1) year on the elected Executive Board in any capacity.</w:t>
      </w:r>
    </w:p>
    <w:p w14:paraId="6F245E34" w14:textId="77777777" w:rsidR="00D34932" w:rsidRPr="00533F62" w:rsidRDefault="00000000">
      <w:pPr>
        <w:ind w:left="1440"/>
        <w:jc w:val="both"/>
        <w:rPr>
          <w:rFonts w:ascii="Calibri" w:eastAsia="Comic Sans MS" w:hAnsi="Calibri" w:cs="Calibri"/>
        </w:rPr>
      </w:pPr>
      <w:r w:rsidRPr="00533F62">
        <w:rPr>
          <w:rFonts w:ascii="Calibri" w:hAnsi="Calibri" w:cs="Calibri"/>
        </w:rPr>
        <w:t>c) The State Second Vice President must have served at least one (1) year on the elected Executive Board in any capacity.</w:t>
      </w:r>
    </w:p>
    <w:p w14:paraId="613EDCC9" w14:textId="77777777" w:rsidR="00D34932" w:rsidRPr="00533F62" w:rsidRDefault="00000000">
      <w:pPr>
        <w:ind w:left="1440"/>
        <w:jc w:val="both"/>
        <w:rPr>
          <w:rFonts w:ascii="Calibri" w:eastAsia="Comic Sans MS" w:hAnsi="Calibri" w:cs="Calibri"/>
        </w:rPr>
      </w:pPr>
      <w:r w:rsidRPr="00533F62">
        <w:rPr>
          <w:rFonts w:ascii="Calibri" w:hAnsi="Calibri" w:cs="Calibri"/>
        </w:rPr>
        <w:t>d) The Recording Secretary must be able to type.</w:t>
      </w:r>
    </w:p>
    <w:p w14:paraId="43A8FA70" w14:textId="77777777" w:rsidR="00D34932" w:rsidRPr="00533F62" w:rsidRDefault="00000000">
      <w:pPr>
        <w:ind w:left="1440"/>
        <w:jc w:val="both"/>
        <w:rPr>
          <w:rFonts w:ascii="Calibri" w:eastAsia="Comic Sans MS" w:hAnsi="Calibri" w:cs="Calibri"/>
        </w:rPr>
      </w:pPr>
      <w:r w:rsidRPr="00533F62">
        <w:rPr>
          <w:rFonts w:ascii="Calibri" w:hAnsi="Calibri" w:cs="Calibri"/>
        </w:rPr>
        <w:t xml:space="preserve">e) The Corresponding Secretary need only be from Oregon and is not limited to the same Chapter and/or area of the presidential nominee. </w:t>
      </w:r>
    </w:p>
    <w:p w14:paraId="449C7859" w14:textId="77777777" w:rsidR="00D34932" w:rsidRPr="00533F62" w:rsidRDefault="00000000">
      <w:pPr>
        <w:ind w:left="1440"/>
        <w:jc w:val="both"/>
        <w:rPr>
          <w:rFonts w:ascii="Calibri" w:eastAsia="Comic Sans MS" w:hAnsi="Calibri" w:cs="Calibri"/>
        </w:rPr>
      </w:pPr>
      <w:r w:rsidRPr="00533F62">
        <w:rPr>
          <w:rFonts w:ascii="Calibri" w:hAnsi="Calibri" w:cs="Calibri"/>
        </w:rPr>
        <w:t>f) The Treasurer must be over 21 years of age and have knowledge of simple bookkeeping systems.</w:t>
      </w:r>
    </w:p>
    <w:p w14:paraId="41C1CA1F"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2:</w:t>
      </w:r>
      <w:r w:rsidRPr="00533F62">
        <w:rPr>
          <w:rFonts w:ascii="Calibri" w:hAnsi="Calibri" w:cs="Calibri"/>
        </w:rPr>
        <w:tab/>
        <w:t>All candidates for offices of the Executive Board must submit the Oregon State Nomination Form to the Second Vice President by February 1</w:t>
      </w:r>
      <w:r w:rsidRPr="00533F62">
        <w:rPr>
          <w:rFonts w:ascii="Calibri" w:hAnsi="Calibri" w:cs="Calibri"/>
          <w:vertAlign w:val="superscript"/>
        </w:rPr>
        <w:t>st</w:t>
      </w:r>
      <w:r w:rsidRPr="00533F62">
        <w:rPr>
          <w:rFonts w:ascii="Calibri" w:hAnsi="Calibri" w:cs="Calibri"/>
        </w:rPr>
        <w:t xml:space="preserve"> prior to the Oregon State Convention. All candidates must be in good standing with ESA Headquarters and be an active member of a Chapter in good standing with the Oregon State and International Council Chapters.</w:t>
      </w:r>
    </w:p>
    <w:p w14:paraId="4273CE4B"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3:</w:t>
      </w:r>
      <w:r w:rsidRPr="00533F62">
        <w:rPr>
          <w:rFonts w:ascii="Calibri" w:hAnsi="Calibri" w:cs="Calibri"/>
        </w:rPr>
        <w:tab/>
        <w:t>Candidates nominated from the floor at State Convention must present their written acceptance and qualifications to the chairman of the Nominating Committee for verification fourteen (14) days prior to the First General Assembly convening. (See Article VII, Section 2).</w:t>
      </w:r>
    </w:p>
    <w:p w14:paraId="6FBDF493"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4:</w:t>
      </w:r>
      <w:r w:rsidRPr="00533F62">
        <w:rPr>
          <w:rFonts w:ascii="Calibri" w:hAnsi="Calibri" w:cs="Calibri"/>
        </w:rPr>
        <w:tab/>
        <w:t>All Officers and Board members must be in good standing with an Oregon State Council Chapter and be active members. In case of a move to an area in Oregon where there is no Chapter, a member may retain her office to the end of her term. A General Board member not in good standing will be given thirty (30) days to ratify.</w:t>
      </w:r>
    </w:p>
    <w:p w14:paraId="655CA9BB" w14:textId="77777777" w:rsidR="00D34932" w:rsidRPr="00533F62" w:rsidRDefault="00D34932">
      <w:pPr>
        <w:ind w:left="1440" w:hanging="1440"/>
        <w:jc w:val="both"/>
        <w:rPr>
          <w:rFonts w:ascii="Calibri" w:eastAsia="Comic Sans MS" w:hAnsi="Calibri" w:cs="Calibri"/>
        </w:rPr>
      </w:pPr>
    </w:p>
    <w:p w14:paraId="2EE84E37"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ARTICLE VI: DUTIES OF OFFICERS</w:t>
      </w:r>
    </w:p>
    <w:p w14:paraId="210D614F" w14:textId="77777777" w:rsidR="00D34932" w:rsidRPr="00533F62" w:rsidRDefault="00000000">
      <w:pPr>
        <w:ind w:left="1440"/>
        <w:jc w:val="both"/>
        <w:rPr>
          <w:rFonts w:ascii="Calibri" w:eastAsia="Comic Sans MS" w:hAnsi="Calibri" w:cs="Calibri"/>
          <w:b/>
          <w:bCs/>
        </w:rPr>
      </w:pPr>
      <w:r w:rsidRPr="00533F62">
        <w:rPr>
          <w:rFonts w:ascii="Calibri" w:hAnsi="Calibri" w:cs="Calibri"/>
        </w:rPr>
        <w:t xml:space="preserve">The officers shall perform the duties as prescribed in these Bylaws and the </w:t>
      </w:r>
      <w:r w:rsidRPr="00533F62">
        <w:rPr>
          <w:rFonts w:ascii="Calibri" w:hAnsi="Calibri" w:cs="Calibri"/>
          <w:b/>
          <w:bCs/>
        </w:rPr>
        <w:t>Oregon Guidelines.</w:t>
      </w:r>
    </w:p>
    <w:p w14:paraId="195AD890" w14:textId="77777777" w:rsidR="00D34932" w:rsidRPr="00533F62" w:rsidRDefault="00000000">
      <w:pPr>
        <w:ind w:left="1440" w:hanging="1440"/>
        <w:jc w:val="both"/>
        <w:rPr>
          <w:rFonts w:ascii="Calibri" w:eastAsia="Comic Sans MS" w:hAnsi="Calibri" w:cs="Calibri"/>
          <w:b/>
          <w:bCs/>
        </w:rPr>
      </w:pPr>
      <w:r w:rsidRPr="00533F62">
        <w:rPr>
          <w:rFonts w:ascii="Calibri" w:hAnsi="Calibri" w:cs="Calibri"/>
        </w:rPr>
        <w:t>Section 1:</w:t>
      </w:r>
      <w:r w:rsidRPr="00533F62">
        <w:rPr>
          <w:rFonts w:ascii="Calibri" w:hAnsi="Calibri" w:cs="Calibri"/>
        </w:rPr>
        <w:tab/>
        <w:t xml:space="preserve">The President shall have general supervision over the business and activities of the organization; be an ex officio member of all committees except nominating; select the appointed chairmen as listed in the </w:t>
      </w:r>
      <w:r w:rsidRPr="00533F62">
        <w:rPr>
          <w:rFonts w:ascii="Calibri" w:hAnsi="Calibri" w:cs="Calibri"/>
          <w:b/>
          <w:bCs/>
        </w:rPr>
        <w:t>Oregon Guidelines.</w:t>
      </w:r>
    </w:p>
    <w:p w14:paraId="4D32BD04"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2:</w:t>
      </w:r>
      <w:r w:rsidRPr="00533F62">
        <w:rPr>
          <w:rFonts w:ascii="Calibri" w:hAnsi="Calibri" w:cs="Calibri"/>
        </w:rPr>
        <w:tab/>
        <w:t xml:space="preserve">The First Vice President, also known as the President Elect, shall assume the duties of the President in the latter’s absence and serve as State membership Chairman, and District Coordinator. </w:t>
      </w:r>
    </w:p>
    <w:p w14:paraId="2E8A1ED7"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3:</w:t>
      </w:r>
      <w:r w:rsidRPr="00533F62">
        <w:rPr>
          <w:rFonts w:ascii="Calibri" w:hAnsi="Calibri" w:cs="Calibri"/>
        </w:rPr>
        <w:tab/>
        <w:t>The Second Vice President shall assume the duties of the First Vice President in her inability to serve and be chairman of the Nominating Committee.</w:t>
      </w:r>
    </w:p>
    <w:p w14:paraId="03CDF686"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4:</w:t>
      </w:r>
      <w:r w:rsidRPr="00533F62">
        <w:rPr>
          <w:rFonts w:ascii="Calibri" w:hAnsi="Calibri" w:cs="Calibri"/>
        </w:rPr>
        <w:tab/>
        <w:t>The Recording Secretary shall keep an accurate record of all State Board and Official State Meetings of the Oregon State Council in permanent form.</w:t>
      </w:r>
    </w:p>
    <w:p w14:paraId="0F77330C"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lastRenderedPageBreak/>
        <w:t>Section 5:</w:t>
      </w:r>
      <w:r w:rsidRPr="00533F62">
        <w:rPr>
          <w:rFonts w:ascii="Calibri" w:hAnsi="Calibri" w:cs="Calibri"/>
        </w:rPr>
        <w:tab/>
        <w:t xml:space="preserve">The Corresponding Secretary shall handle all official correspondence of the Oregon State Council. </w:t>
      </w:r>
    </w:p>
    <w:p w14:paraId="6AEE07F5"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6:</w:t>
      </w:r>
      <w:r w:rsidRPr="00533F62">
        <w:rPr>
          <w:rFonts w:ascii="Calibri" w:hAnsi="Calibri" w:cs="Calibri"/>
        </w:rPr>
        <w:tab/>
        <w:t>The Treasurer shall handle the monies of the Oregon State Council Treasury and shall pay out budgeted monies submitted on State Expense Vouchers.</w:t>
      </w:r>
    </w:p>
    <w:p w14:paraId="48B42F79"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7:</w:t>
      </w:r>
      <w:r w:rsidRPr="00533F62">
        <w:rPr>
          <w:rFonts w:ascii="Calibri" w:hAnsi="Calibri" w:cs="Calibri"/>
        </w:rPr>
        <w:tab/>
        <w:t>The Workshop Coordinator shall work with the President to plan and direct workshops at the Oregon State Leadership Conference and State Convention.</w:t>
      </w:r>
    </w:p>
    <w:p w14:paraId="438E1D55"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8:</w:t>
      </w:r>
      <w:r w:rsidRPr="00533F62">
        <w:rPr>
          <w:rFonts w:ascii="Calibri" w:hAnsi="Calibri" w:cs="Calibri"/>
        </w:rPr>
        <w:tab/>
        <w:t>The Jr. Past President shall serve as advisor to the Oregon State Council and serve as Disaster Fund Chairman.</w:t>
      </w:r>
    </w:p>
    <w:p w14:paraId="3E0820B1" w14:textId="77777777" w:rsidR="00D34932" w:rsidRPr="00533F62" w:rsidRDefault="00D34932">
      <w:pPr>
        <w:ind w:left="1440" w:hanging="1440"/>
        <w:jc w:val="both"/>
        <w:rPr>
          <w:rFonts w:ascii="Calibri" w:eastAsia="Comic Sans MS" w:hAnsi="Calibri" w:cs="Calibri"/>
        </w:rPr>
      </w:pPr>
    </w:p>
    <w:p w14:paraId="58DB05D5"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ARTICLE VII: ELECTION OF OFFICERS</w:t>
      </w:r>
    </w:p>
    <w:p w14:paraId="657BACEB"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1:</w:t>
      </w:r>
      <w:r w:rsidRPr="00533F62">
        <w:rPr>
          <w:rFonts w:ascii="Calibri" w:hAnsi="Calibri" w:cs="Calibri"/>
        </w:rPr>
        <w:tab/>
        <w:t xml:space="preserve">Officers shall be elected by secret ballot of the authorized delegates at the State Convention. </w:t>
      </w:r>
    </w:p>
    <w:p w14:paraId="54A5ACD4" w14:textId="3EC9BD99" w:rsidR="00D34932" w:rsidRPr="00533F62" w:rsidRDefault="00000000">
      <w:pPr>
        <w:ind w:left="1440" w:hanging="1440"/>
        <w:jc w:val="both"/>
        <w:rPr>
          <w:rFonts w:ascii="Calibri" w:eastAsia="Comic Sans MS" w:hAnsi="Calibri" w:cs="Calibri"/>
        </w:rPr>
      </w:pPr>
      <w:r w:rsidRPr="00533F62">
        <w:rPr>
          <w:rFonts w:ascii="Calibri" w:hAnsi="Calibri" w:cs="Calibri"/>
        </w:rPr>
        <w:t>Section 2:</w:t>
      </w:r>
      <w:r w:rsidRPr="00533F62">
        <w:rPr>
          <w:rFonts w:ascii="Calibri" w:hAnsi="Calibri" w:cs="Calibri"/>
        </w:rPr>
        <w:tab/>
        <w:t xml:space="preserve">At the Convention, in addition to the slate of officers presented by the Nominating Committee, nominations of candidates for office may be made from the floor. The candidate must be present at the State </w:t>
      </w:r>
      <w:r w:rsidR="00533F62" w:rsidRPr="00533F62">
        <w:rPr>
          <w:rFonts w:ascii="Calibri" w:hAnsi="Calibri" w:cs="Calibri"/>
        </w:rPr>
        <w:t>Convention,</w:t>
      </w:r>
      <w:r w:rsidRPr="00533F62">
        <w:rPr>
          <w:rFonts w:ascii="Calibri" w:hAnsi="Calibri" w:cs="Calibri"/>
        </w:rPr>
        <w:t xml:space="preserve"> and the qualifications of the candidate must be given by the person nominating her. (See Article V, Section 3)</w:t>
      </w:r>
    </w:p>
    <w:p w14:paraId="72E42BB6"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3:</w:t>
      </w:r>
      <w:r w:rsidRPr="00533F62">
        <w:rPr>
          <w:rFonts w:ascii="Calibri" w:hAnsi="Calibri" w:cs="Calibri"/>
        </w:rPr>
        <w:tab/>
        <w:t>The appointed Head Teller and committee shall count the votes.</w:t>
      </w:r>
    </w:p>
    <w:p w14:paraId="366DD822"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4:</w:t>
      </w:r>
      <w:r w:rsidRPr="00533F62">
        <w:rPr>
          <w:rFonts w:ascii="Calibri" w:hAnsi="Calibri" w:cs="Calibri"/>
        </w:rPr>
        <w:tab/>
        <w:t>Election shall be determined by a plurality vote of authorized delegates present and all authorized proxy votes. In the event of a tie for the largest number of votes for an office, there shall be a re-ballot between the tied candidates.</w:t>
      </w:r>
    </w:p>
    <w:p w14:paraId="2F09634C" w14:textId="77777777" w:rsidR="00D34932" w:rsidRPr="00533F62" w:rsidRDefault="00D34932">
      <w:pPr>
        <w:ind w:left="1440" w:hanging="1440"/>
        <w:jc w:val="both"/>
        <w:rPr>
          <w:rFonts w:ascii="Calibri" w:eastAsia="Comic Sans MS" w:hAnsi="Calibri" w:cs="Calibri"/>
        </w:rPr>
      </w:pPr>
    </w:p>
    <w:p w14:paraId="16333760"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ARTICLE VIII: VACANCIES</w:t>
      </w:r>
    </w:p>
    <w:p w14:paraId="45E00C68"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1:</w:t>
      </w:r>
      <w:r w:rsidRPr="00533F62">
        <w:rPr>
          <w:rFonts w:ascii="Calibri" w:hAnsi="Calibri" w:cs="Calibri"/>
        </w:rPr>
        <w:tab/>
        <w:t xml:space="preserve">A vacancy for any elected or appointed office, other than President and First Vice President, shall be filled for the unexpired term by appointment of the Executive Board. </w:t>
      </w:r>
    </w:p>
    <w:p w14:paraId="3F48C3E7" w14:textId="07E501C7" w:rsidR="00D34932" w:rsidRPr="00533F62" w:rsidRDefault="00000000">
      <w:pPr>
        <w:ind w:left="1440" w:hanging="1440"/>
        <w:jc w:val="both"/>
        <w:rPr>
          <w:rFonts w:ascii="Calibri" w:eastAsia="Comic Sans MS" w:hAnsi="Calibri" w:cs="Calibri"/>
        </w:rPr>
      </w:pPr>
      <w:r w:rsidRPr="00533F62">
        <w:rPr>
          <w:rFonts w:ascii="Calibri" w:hAnsi="Calibri" w:cs="Calibri"/>
        </w:rPr>
        <w:t>Section 2:</w:t>
      </w:r>
      <w:r w:rsidRPr="00533F62">
        <w:rPr>
          <w:rFonts w:ascii="Calibri" w:hAnsi="Calibri" w:cs="Calibri"/>
        </w:rPr>
        <w:tab/>
        <w:t>Vacancy for the office of President shall be filled automatically by the First Vice President</w:t>
      </w:r>
      <w:r w:rsidRPr="00533F62">
        <w:rPr>
          <w:rFonts w:ascii="Calibri" w:hAnsi="Calibri" w:cs="Calibri"/>
          <w:b/>
          <w:bCs/>
        </w:rPr>
        <w:t xml:space="preserve">.  </w:t>
      </w:r>
      <w:r w:rsidRPr="00533F62">
        <w:rPr>
          <w:rFonts w:ascii="Calibri" w:hAnsi="Calibri" w:cs="Calibri"/>
        </w:rPr>
        <w:t xml:space="preserve">At the Conclusion of her appointment to the office of President, she shall be entitled to serve a </w:t>
      </w:r>
      <w:r w:rsidR="00533F62" w:rsidRPr="00533F62">
        <w:rPr>
          <w:rFonts w:ascii="Calibri" w:hAnsi="Calibri" w:cs="Calibri"/>
        </w:rPr>
        <w:t>fully elected</w:t>
      </w:r>
      <w:r w:rsidRPr="00533F62">
        <w:rPr>
          <w:rFonts w:ascii="Calibri" w:hAnsi="Calibri" w:cs="Calibri"/>
        </w:rPr>
        <w:t xml:space="preserve"> term as President.  </w:t>
      </w:r>
    </w:p>
    <w:p w14:paraId="659051C1" w14:textId="77777777" w:rsidR="00D34932" w:rsidRPr="00533F62" w:rsidRDefault="00D34932">
      <w:pPr>
        <w:ind w:left="1440" w:hanging="1440"/>
        <w:jc w:val="both"/>
        <w:rPr>
          <w:rFonts w:ascii="Calibri" w:eastAsia="Comic Sans MS" w:hAnsi="Calibri" w:cs="Calibri"/>
        </w:rPr>
      </w:pPr>
    </w:p>
    <w:p w14:paraId="6C9D34F9"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ARTICLE IX: APPOINTED CHAIRMEN.</w:t>
      </w:r>
    </w:p>
    <w:p w14:paraId="0D392FB7" w14:textId="109D210F" w:rsidR="00D34932" w:rsidRPr="00533F62" w:rsidRDefault="00000000" w:rsidP="00533F62">
      <w:pPr>
        <w:ind w:left="1440" w:hanging="1440"/>
        <w:jc w:val="both"/>
        <w:rPr>
          <w:rFonts w:ascii="Calibri" w:eastAsia="Comic Sans MS" w:hAnsi="Calibri" w:cs="Calibri"/>
        </w:rPr>
      </w:pPr>
      <w:r w:rsidRPr="00533F62">
        <w:rPr>
          <w:rFonts w:ascii="Calibri" w:eastAsia="Comic Sans MS" w:hAnsi="Calibri" w:cs="Calibri"/>
        </w:rPr>
        <w:tab/>
        <w:t>The President shall appoint committee chairmen as listed in the President</w:t>
      </w:r>
      <w:r w:rsidRPr="00533F62">
        <w:rPr>
          <w:rFonts w:ascii="Calibri" w:hAnsi="Calibri" w:cs="Calibri"/>
        </w:rPr>
        <w:t xml:space="preserve">’s Guidelines section of the </w:t>
      </w:r>
      <w:r w:rsidRPr="00533F62">
        <w:rPr>
          <w:rFonts w:ascii="Calibri" w:hAnsi="Calibri" w:cs="Calibri"/>
          <w:b/>
          <w:bCs/>
        </w:rPr>
        <w:t>Oregon Guidelines</w:t>
      </w:r>
      <w:r w:rsidRPr="00533F62">
        <w:rPr>
          <w:rFonts w:ascii="Calibri" w:hAnsi="Calibri" w:cs="Calibri"/>
        </w:rPr>
        <w:t>.</w:t>
      </w:r>
    </w:p>
    <w:p w14:paraId="65E834C1" w14:textId="77777777" w:rsidR="00D34932" w:rsidRPr="00533F62" w:rsidRDefault="00D34932">
      <w:pPr>
        <w:ind w:left="1440" w:hanging="1440"/>
        <w:jc w:val="both"/>
        <w:rPr>
          <w:rFonts w:ascii="Calibri" w:eastAsia="Comic Sans MS" w:hAnsi="Calibri" w:cs="Calibri"/>
        </w:rPr>
      </w:pPr>
    </w:p>
    <w:p w14:paraId="183CAF93"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ARTICLE X:</w:t>
      </w:r>
      <w:r w:rsidRPr="00533F62">
        <w:rPr>
          <w:rFonts w:ascii="Calibri" w:hAnsi="Calibri" w:cs="Calibri"/>
        </w:rPr>
        <w:tab/>
        <w:t>STANDING COMMITTEES</w:t>
      </w:r>
    </w:p>
    <w:p w14:paraId="6B285D9C" w14:textId="77777777" w:rsidR="00D34932" w:rsidRPr="00533F62" w:rsidRDefault="00000000">
      <w:pPr>
        <w:ind w:left="1440"/>
        <w:jc w:val="both"/>
        <w:rPr>
          <w:rFonts w:ascii="Calibri" w:eastAsia="Comic Sans MS" w:hAnsi="Calibri" w:cs="Calibri"/>
        </w:rPr>
      </w:pPr>
      <w:r w:rsidRPr="00533F62">
        <w:rPr>
          <w:rFonts w:ascii="Calibri" w:hAnsi="Calibri" w:cs="Calibri"/>
        </w:rPr>
        <w:t xml:space="preserve">The President shall appoint Standing Committees as listed in the President’s Guidelines section of the </w:t>
      </w:r>
      <w:r w:rsidRPr="00533F62">
        <w:rPr>
          <w:rFonts w:ascii="Calibri" w:hAnsi="Calibri" w:cs="Calibri"/>
          <w:b/>
          <w:bCs/>
        </w:rPr>
        <w:t>Oregon Guidelines</w:t>
      </w:r>
      <w:r w:rsidRPr="00533F62">
        <w:rPr>
          <w:rFonts w:ascii="Calibri" w:hAnsi="Calibri" w:cs="Calibri"/>
        </w:rPr>
        <w:t>. The President may appoint special Committees as needed.</w:t>
      </w:r>
    </w:p>
    <w:p w14:paraId="069C2741" w14:textId="77777777" w:rsidR="00D34932" w:rsidRPr="00533F62" w:rsidRDefault="00D34932">
      <w:pPr>
        <w:ind w:left="1440" w:hanging="1440"/>
        <w:jc w:val="both"/>
        <w:rPr>
          <w:rFonts w:ascii="Calibri" w:eastAsia="Comic Sans MS" w:hAnsi="Calibri" w:cs="Calibri"/>
        </w:rPr>
      </w:pPr>
    </w:p>
    <w:p w14:paraId="2F9AAC93"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ARTICLE XI: GAVELS</w:t>
      </w:r>
    </w:p>
    <w:p w14:paraId="5BDB5393"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1:</w:t>
      </w:r>
      <w:r w:rsidRPr="00533F62">
        <w:rPr>
          <w:rFonts w:ascii="Calibri" w:hAnsi="Calibri" w:cs="Calibri"/>
        </w:rPr>
        <w:tab/>
        <w:t>There shall be a Past President’s auxiliary to be called the Gavels composed of all Past State Presidents of the Oregon State Council.</w:t>
      </w:r>
    </w:p>
    <w:p w14:paraId="082215E2"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2:</w:t>
      </w:r>
      <w:r w:rsidRPr="00533F62">
        <w:rPr>
          <w:rFonts w:ascii="Calibri" w:hAnsi="Calibri" w:cs="Calibri"/>
        </w:rPr>
        <w:tab/>
        <w:t>Active Gavel members will be those past Oregon State Presidents residing in the State of Oregon who are in good standing with ESA Headquarters and the Oregon State Council, and those Past Oregon State Presidents residing outside the State of Oregon who are in good standing with ESA Headquarters.</w:t>
      </w:r>
    </w:p>
    <w:p w14:paraId="1EAE2CA9" w14:textId="77777777" w:rsidR="00D34932" w:rsidRPr="00533F62" w:rsidRDefault="00D34932">
      <w:pPr>
        <w:ind w:left="1440" w:hanging="1440"/>
        <w:jc w:val="both"/>
        <w:rPr>
          <w:rFonts w:ascii="Calibri" w:eastAsia="Comic Sans MS" w:hAnsi="Calibri" w:cs="Calibri"/>
        </w:rPr>
      </w:pPr>
    </w:p>
    <w:p w14:paraId="1AF413A8"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lastRenderedPageBreak/>
        <w:t>ARTICLE XII: MEETINGS</w:t>
      </w:r>
    </w:p>
    <w:p w14:paraId="20A2D9B8"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1:</w:t>
      </w:r>
      <w:r w:rsidRPr="00533F62">
        <w:rPr>
          <w:rFonts w:ascii="Calibri" w:hAnsi="Calibri" w:cs="Calibri"/>
        </w:rPr>
        <w:tab/>
        <w:t>Official meetings of the Oregon State Council shall not exceed three (3) during the year and shall be called by the President.</w:t>
      </w:r>
    </w:p>
    <w:p w14:paraId="22871879"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2:</w:t>
      </w:r>
      <w:r w:rsidRPr="00533F62">
        <w:rPr>
          <w:rFonts w:ascii="Calibri" w:hAnsi="Calibri" w:cs="Calibri"/>
        </w:rPr>
        <w:tab/>
        <w:t>State Leadership, Winter Meeting, and State Convention are to be open for voting by delegate and proxy so that business of the organization can be conducted</w:t>
      </w:r>
    </w:p>
    <w:p w14:paraId="33C2AF60"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3:</w:t>
      </w:r>
      <w:r w:rsidRPr="00533F62">
        <w:rPr>
          <w:rFonts w:ascii="Calibri" w:hAnsi="Calibri" w:cs="Calibri"/>
        </w:rPr>
        <w:tab/>
        <w:t>The Winter Meeting shall be held no later than sixty (60) days prior to convention.</w:t>
      </w:r>
    </w:p>
    <w:p w14:paraId="4ECED269"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4:</w:t>
      </w:r>
      <w:r w:rsidRPr="00533F62">
        <w:rPr>
          <w:rFonts w:ascii="Calibri" w:hAnsi="Calibri" w:cs="Calibri"/>
        </w:rPr>
        <w:tab/>
        <w:t>A State Convention shall be held annually during the last of April or the first of May and shall be considered the Annual Meeting. The Convention shall be hosted each year by the Districts on a continual rotation basis as follows: Eastern, Central, Willamette Valley, Southern, Northwest, and the Gavels.</w:t>
      </w:r>
    </w:p>
    <w:p w14:paraId="6F6AEC7E"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5:</w:t>
      </w:r>
      <w:r w:rsidRPr="00533F62">
        <w:rPr>
          <w:rFonts w:ascii="Calibri" w:hAnsi="Calibri" w:cs="Calibri"/>
        </w:rPr>
        <w:tab/>
        <w:t>A meeting of the General Board may be held at the Annual Meeting held at Convention.</w:t>
      </w:r>
    </w:p>
    <w:p w14:paraId="73FFA29E" w14:textId="77777777" w:rsidR="00D34932" w:rsidRPr="00533F62" w:rsidRDefault="00D34932">
      <w:pPr>
        <w:ind w:left="1440" w:hanging="1440"/>
        <w:jc w:val="both"/>
        <w:rPr>
          <w:rFonts w:ascii="Calibri" w:eastAsia="Comic Sans MS" w:hAnsi="Calibri" w:cs="Calibri"/>
        </w:rPr>
      </w:pPr>
    </w:p>
    <w:p w14:paraId="310E898D"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ARTICLE XIII: FINANCE</w:t>
      </w:r>
    </w:p>
    <w:p w14:paraId="15BFAD55"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1:</w:t>
      </w:r>
      <w:r w:rsidRPr="00533F62">
        <w:rPr>
          <w:rFonts w:ascii="Calibri" w:hAnsi="Calibri" w:cs="Calibri"/>
        </w:rPr>
        <w:tab/>
        <w:t xml:space="preserve">The annual fee of fifteen dollars ($15) per Chapter member, including pledges and re-affiliates; shall be paid to the State Treasury by all Chapters in good standing with the International Council. These fees are to be mailed to the State Treasurer by August 1 and shall be delinquent by September 15. </w:t>
      </w:r>
      <w:proofErr w:type="gramStart"/>
      <w:r w:rsidRPr="00533F62">
        <w:rPr>
          <w:rFonts w:ascii="Calibri" w:hAnsi="Calibri" w:cs="Calibri"/>
        </w:rPr>
        <w:t>In order for</w:t>
      </w:r>
      <w:proofErr w:type="gramEnd"/>
      <w:r w:rsidRPr="00533F62">
        <w:rPr>
          <w:rFonts w:ascii="Calibri" w:hAnsi="Calibri" w:cs="Calibri"/>
        </w:rPr>
        <w:t xml:space="preserve"> new members to be included in their Chapter’s vote at State Meetings, their dues must be paid by the chapter to the State Treasurer at least twenty-one (21) days prior to State meetings. This fund is the working capital of the State, including the expense for publishing the Oregon Grapevine.</w:t>
      </w:r>
    </w:p>
    <w:p w14:paraId="756957D0"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2:</w:t>
      </w:r>
      <w:r w:rsidRPr="00533F62">
        <w:rPr>
          <w:rFonts w:ascii="Calibri" w:hAnsi="Calibri" w:cs="Calibri"/>
        </w:rPr>
        <w:tab/>
        <w:t xml:space="preserve">Annual fees of forty ($40) per chapter shall be paid to the International Council Treasury for a Chapter to be in good standing with International Council. These fees are to be mailed to the current International Council Treasurer by August 1 and shall be delinquent by September 15. New Chapters must pay this fee </w:t>
      </w:r>
      <w:proofErr w:type="gramStart"/>
      <w:r w:rsidRPr="00533F62">
        <w:rPr>
          <w:rFonts w:ascii="Calibri" w:hAnsi="Calibri" w:cs="Calibri"/>
        </w:rPr>
        <w:t>in order to</w:t>
      </w:r>
      <w:proofErr w:type="gramEnd"/>
      <w:r w:rsidRPr="00533F62">
        <w:rPr>
          <w:rFonts w:ascii="Calibri" w:hAnsi="Calibri" w:cs="Calibri"/>
        </w:rPr>
        <w:t xml:space="preserve"> be eligible to vote at State meetings.</w:t>
      </w:r>
    </w:p>
    <w:p w14:paraId="655AC0C5"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 xml:space="preserve">Section 3: </w:t>
      </w:r>
      <w:r w:rsidRPr="00533F62">
        <w:rPr>
          <w:rFonts w:ascii="Calibri" w:hAnsi="Calibri" w:cs="Calibri"/>
        </w:rPr>
        <w:tab/>
        <w:t>An adopted budget will govern the monies of the State Treasury. Proposed expenditures for items not budgeted must be presented in writing to the Budget Committee for a favorable or unfavorable comment on financial feasibility prior to presentation from the floor. (“at a State Meeting” or “at State Convention”)</w:t>
      </w:r>
    </w:p>
    <w:p w14:paraId="65A2294B" w14:textId="77777777" w:rsidR="00D34932" w:rsidRPr="00533F62" w:rsidRDefault="00D34932">
      <w:pPr>
        <w:ind w:left="1440" w:hanging="1440"/>
        <w:jc w:val="both"/>
        <w:rPr>
          <w:rFonts w:ascii="Calibri" w:eastAsia="Comic Sans MS" w:hAnsi="Calibri" w:cs="Calibri"/>
        </w:rPr>
      </w:pPr>
    </w:p>
    <w:p w14:paraId="19171963"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ARTICLE XIV: REPRESENTATION AND VOTING</w:t>
      </w:r>
    </w:p>
    <w:p w14:paraId="26359719"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1:</w:t>
      </w:r>
      <w:r w:rsidRPr="00533F62">
        <w:rPr>
          <w:rFonts w:ascii="Calibri" w:hAnsi="Calibri" w:cs="Calibri"/>
        </w:rPr>
        <w:tab/>
        <w:t xml:space="preserve">Voting power shall be as follows, one vote for each member, including pledges in good standing with ESA Headquarters and the Oregon State Council. Proxy votes are allowed if they are signed by the member and mailed or presented to the Credentials Chairman prior to a State Meeting. Proxies are cast by the Chapter President/Delegate or the Credentials Chairman. </w:t>
      </w:r>
    </w:p>
    <w:p w14:paraId="70F27365"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2:</w:t>
      </w:r>
      <w:r w:rsidRPr="00533F62">
        <w:rPr>
          <w:rFonts w:ascii="Calibri" w:hAnsi="Calibri" w:cs="Calibri"/>
        </w:rPr>
        <w:tab/>
        <w:t xml:space="preserve">Voting shall be determined by a simple majority of votes cast including proxies.  </w:t>
      </w:r>
    </w:p>
    <w:p w14:paraId="2041D750"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3:</w:t>
      </w:r>
      <w:r w:rsidRPr="00533F62">
        <w:rPr>
          <w:rFonts w:ascii="Calibri" w:hAnsi="Calibri" w:cs="Calibri"/>
        </w:rPr>
        <w:tab/>
        <w:t xml:space="preserve">A member who has not paid State and ESA Headquarters dues is not entitled to vote. </w:t>
      </w:r>
    </w:p>
    <w:p w14:paraId="18EDE804"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4:</w:t>
      </w:r>
      <w:r w:rsidRPr="00533F62">
        <w:rPr>
          <w:rFonts w:ascii="Calibri" w:hAnsi="Calibri" w:cs="Calibri"/>
        </w:rPr>
        <w:tab/>
        <w:t xml:space="preserve">A member of a chapter which has not paid International Council dues is not entitled to vote. </w:t>
      </w:r>
    </w:p>
    <w:p w14:paraId="79EA8DA8"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5:</w:t>
      </w:r>
      <w:r w:rsidRPr="00533F62">
        <w:rPr>
          <w:rFonts w:ascii="Calibri" w:hAnsi="Calibri" w:cs="Calibri"/>
        </w:rPr>
        <w:tab/>
      </w:r>
      <w:r w:rsidRPr="00533F62">
        <w:rPr>
          <w:rFonts w:ascii="Calibri" w:hAnsi="Calibri" w:cs="Calibri"/>
          <w:caps/>
        </w:rPr>
        <w:t>A</w:t>
      </w:r>
      <w:r w:rsidRPr="00533F62">
        <w:rPr>
          <w:rFonts w:ascii="Calibri" w:hAnsi="Calibri" w:cs="Calibri"/>
        </w:rPr>
        <w:t xml:space="preserve">n active member-at-large (MAL), whose ESA Headquarters dues are current, must pay fifteen dollars ($15) </w:t>
      </w:r>
      <w:proofErr w:type="gramStart"/>
      <w:r w:rsidRPr="00533F62">
        <w:rPr>
          <w:rFonts w:ascii="Calibri" w:hAnsi="Calibri" w:cs="Calibri"/>
        </w:rPr>
        <w:t>in order to</w:t>
      </w:r>
      <w:proofErr w:type="gramEnd"/>
      <w:r w:rsidRPr="00533F62">
        <w:rPr>
          <w:rFonts w:ascii="Calibri" w:hAnsi="Calibri" w:cs="Calibri"/>
        </w:rPr>
        <w:t xml:space="preserve"> be eligible to vote.</w:t>
      </w:r>
    </w:p>
    <w:p w14:paraId="36496CAE" w14:textId="77777777" w:rsidR="00D34932" w:rsidRDefault="00D34932">
      <w:pPr>
        <w:ind w:left="1440" w:hanging="1440"/>
        <w:jc w:val="both"/>
        <w:rPr>
          <w:rFonts w:ascii="Calibri" w:eastAsia="Comic Sans MS" w:hAnsi="Calibri" w:cs="Calibri"/>
        </w:rPr>
      </w:pPr>
    </w:p>
    <w:p w14:paraId="52E18D4C" w14:textId="77777777" w:rsidR="00533F62" w:rsidRDefault="00533F62">
      <w:pPr>
        <w:ind w:left="1440" w:hanging="1440"/>
        <w:jc w:val="both"/>
        <w:rPr>
          <w:rFonts w:ascii="Calibri" w:eastAsia="Comic Sans MS" w:hAnsi="Calibri" w:cs="Calibri"/>
        </w:rPr>
      </w:pPr>
    </w:p>
    <w:p w14:paraId="55BAFC00" w14:textId="77777777" w:rsidR="00533F62" w:rsidRPr="00533F62" w:rsidRDefault="00533F62">
      <w:pPr>
        <w:ind w:left="1440" w:hanging="1440"/>
        <w:jc w:val="both"/>
        <w:rPr>
          <w:rFonts w:ascii="Calibri" w:eastAsia="Comic Sans MS" w:hAnsi="Calibri" w:cs="Calibri"/>
        </w:rPr>
      </w:pPr>
    </w:p>
    <w:p w14:paraId="39DB126C" w14:textId="4629CB15" w:rsidR="00D34932" w:rsidRPr="00533F62" w:rsidRDefault="00000000">
      <w:pPr>
        <w:ind w:left="1440" w:hanging="1440"/>
        <w:jc w:val="both"/>
        <w:rPr>
          <w:rFonts w:ascii="Calibri" w:eastAsia="Comic Sans MS" w:hAnsi="Calibri" w:cs="Calibri"/>
        </w:rPr>
      </w:pPr>
      <w:r w:rsidRPr="00533F62">
        <w:rPr>
          <w:rFonts w:ascii="Calibri" w:hAnsi="Calibri" w:cs="Calibri"/>
        </w:rPr>
        <w:lastRenderedPageBreak/>
        <w:t xml:space="preserve">ARTICLE </w:t>
      </w:r>
      <w:r w:rsidR="00533F62" w:rsidRPr="00533F62">
        <w:rPr>
          <w:rFonts w:ascii="Calibri" w:hAnsi="Calibri" w:cs="Calibri"/>
        </w:rPr>
        <w:t>XV</w:t>
      </w:r>
      <w:r w:rsidR="00533F62">
        <w:rPr>
          <w:rFonts w:ascii="Calibri" w:hAnsi="Calibri" w:cs="Calibri"/>
        </w:rPr>
        <w:t>:</w:t>
      </w:r>
      <w:r w:rsidR="00533F62" w:rsidRPr="00533F62">
        <w:rPr>
          <w:rFonts w:ascii="Calibri" w:hAnsi="Calibri" w:cs="Calibri"/>
        </w:rPr>
        <w:t xml:space="preserve"> PARLIAMENTARY</w:t>
      </w:r>
      <w:r w:rsidRPr="00533F62">
        <w:rPr>
          <w:rFonts w:ascii="Calibri" w:hAnsi="Calibri" w:cs="Calibri"/>
        </w:rPr>
        <w:t xml:space="preserve"> AUTHORITY</w:t>
      </w:r>
    </w:p>
    <w:p w14:paraId="245E9074" w14:textId="77777777" w:rsidR="00D34932" w:rsidRPr="00533F62" w:rsidRDefault="00000000">
      <w:pPr>
        <w:ind w:left="1440"/>
        <w:jc w:val="both"/>
        <w:rPr>
          <w:rFonts w:ascii="Calibri" w:eastAsia="Comic Sans MS" w:hAnsi="Calibri" w:cs="Calibri"/>
        </w:rPr>
      </w:pPr>
      <w:r w:rsidRPr="00533F62">
        <w:rPr>
          <w:rFonts w:ascii="Calibri" w:hAnsi="Calibri" w:cs="Calibri"/>
        </w:rPr>
        <w:t>The rules contained in Robert’s Rules of Order Newly Revised shall govern this Council in all cases to which they are applicable and in which they are not inconsistent with the documents of this Council and those of the International Council of Epsilon Sigma Alpha.</w:t>
      </w:r>
    </w:p>
    <w:p w14:paraId="1826FBE1" w14:textId="77777777" w:rsidR="00D34932" w:rsidRPr="00533F62" w:rsidRDefault="00D34932" w:rsidP="00533F62">
      <w:pPr>
        <w:jc w:val="both"/>
        <w:rPr>
          <w:rFonts w:ascii="Calibri" w:eastAsia="Comic Sans MS" w:hAnsi="Calibri" w:cs="Calibri"/>
        </w:rPr>
      </w:pPr>
    </w:p>
    <w:p w14:paraId="2A99944C"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ARTICLE XVI:  AMENDMENTS</w:t>
      </w:r>
    </w:p>
    <w:p w14:paraId="60DAEBDE"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1:</w:t>
      </w:r>
      <w:r w:rsidRPr="00533F62">
        <w:rPr>
          <w:rFonts w:ascii="Calibri" w:hAnsi="Calibri" w:cs="Calibri"/>
        </w:rPr>
        <w:tab/>
        <w:t>Proposed amendments shall be submitted in writing to the State Parliamentarian ninety (90) days prior to the annual meeting and the Parliamentarian shall publish proposed changes at least thirty (30) days prior to the annual meeting.</w:t>
      </w:r>
    </w:p>
    <w:p w14:paraId="49978FB2"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2:</w:t>
      </w:r>
      <w:r w:rsidRPr="00533F62">
        <w:rPr>
          <w:rFonts w:ascii="Calibri" w:hAnsi="Calibri" w:cs="Calibri"/>
        </w:rPr>
        <w:tab/>
        <w:t>By a three-fourth (3/4) vote of the General Board, it may submit an amendment for vote to the General Assembly without submitting it to the Parliamentarian ninety (90) days prior to the annual meeting.</w:t>
      </w:r>
    </w:p>
    <w:p w14:paraId="567076A8"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3:</w:t>
      </w:r>
      <w:r w:rsidRPr="00533F62">
        <w:rPr>
          <w:rFonts w:ascii="Calibri" w:hAnsi="Calibri" w:cs="Calibri"/>
        </w:rPr>
        <w:tab/>
        <w:t>Two-thirds (2/3) of the delegate vote is necessary to accept amendments to these Bylaws.</w:t>
      </w:r>
    </w:p>
    <w:p w14:paraId="3384E073" w14:textId="270547B8" w:rsidR="00D34932" w:rsidRPr="00533F62" w:rsidRDefault="00000000">
      <w:pPr>
        <w:ind w:left="1440" w:hanging="1440"/>
        <w:jc w:val="both"/>
        <w:rPr>
          <w:rFonts w:ascii="Calibri" w:eastAsia="Comic Sans MS" w:hAnsi="Calibri" w:cs="Calibri"/>
        </w:rPr>
      </w:pPr>
      <w:r w:rsidRPr="00533F62">
        <w:rPr>
          <w:rFonts w:ascii="Calibri" w:hAnsi="Calibri" w:cs="Calibri"/>
        </w:rPr>
        <w:t>Section 4:</w:t>
      </w:r>
      <w:r w:rsidRPr="00533F62">
        <w:rPr>
          <w:rFonts w:ascii="Calibri" w:hAnsi="Calibri" w:cs="Calibri"/>
        </w:rPr>
        <w:tab/>
        <w:t xml:space="preserve">A mail ballot may be taken to amend these Bylaws if deemed necessary by the Oregon State Executive Board (see detail under “Documents / Parliamentarian Guideline” in the </w:t>
      </w:r>
      <w:r w:rsidRPr="00533F62">
        <w:rPr>
          <w:rFonts w:ascii="Calibri" w:hAnsi="Calibri" w:cs="Calibri"/>
          <w:b/>
          <w:bCs/>
        </w:rPr>
        <w:t>Oregon Guid</w:t>
      </w:r>
      <w:r w:rsidR="00533F62">
        <w:rPr>
          <w:rFonts w:ascii="Calibri" w:hAnsi="Calibri" w:cs="Calibri"/>
          <w:b/>
          <w:bCs/>
        </w:rPr>
        <w:t>eli</w:t>
      </w:r>
      <w:r w:rsidRPr="00533F62">
        <w:rPr>
          <w:rFonts w:ascii="Calibri" w:hAnsi="Calibri" w:cs="Calibri"/>
          <w:b/>
          <w:bCs/>
        </w:rPr>
        <w:t>nes</w:t>
      </w:r>
      <w:r w:rsidRPr="00533F62">
        <w:rPr>
          <w:rFonts w:ascii="Calibri" w:hAnsi="Calibri" w:cs="Calibri"/>
        </w:rPr>
        <w:t xml:space="preserve">). Returned ballots representing </w:t>
      </w:r>
      <w:proofErr w:type="gramStart"/>
      <w:r w:rsidRPr="00533F62">
        <w:rPr>
          <w:rFonts w:ascii="Calibri" w:hAnsi="Calibri" w:cs="Calibri"/>
        </w:rPr>
        <w:t>a</w:t>
      </w:r>
      <w:r w:rsidR="00533F62">
        <w:rPr>
          <w:rFonts w:ascii="Calibri" w:hAnsi="Calibri" w:cs="Calibri"/>
        </w:rPr>
        <w:t xml:space="preserve"> </w:t>
      </w:r>
      <w:r w:rsidRPr="00533F62">
        <w:rPr>
          <w:rFonts w:ascii="Calibri" w:hAnsi="Calibri" w:cs="Calibri"/>
        </w:rPr>
        <w:t>majority of</w:t>
      </w:r>
      <w:proofErr w:type="gramEnd"/>
      <w:r w:rsidRPr="00533F62">
        <w:rPr>
          <w:rFonts w:ascii="Calibri" w:hAnsi="Calibri" w:cs="Calibri"/>
        </w:rPr>
        <w:t xml:space="preserve"> Chapters in good standing with the Oregon State Council are required to constitute a quorum for the mail vote. A two-thirds (2/3) vote of the ballots cast are needed to amend and, if passed, the amendment(s) will become effective immediately.</w:t>
      </w:r>
    </w:p>
    <w:p w14:paraId="0BA37851" w14:textId="77777777" w:rsidR="00D34932" w:rsidRPr="00533F62" w:rsidRDefault="00D34932">
      <w:pPr>
        <w:ind w:left="1440" w:hanging="1440"/>
        <w:jc w:val="both"/>
        <w:rPr>
          <w:rFonts w:ascii="Calibri" w:eastAsia="Comic Sans MS" w:hAnsi="Calibri" w:cs="Calibri"/>
        </w:rPr>
      </w:pPr>
    </w:p>
    <w:p w14:paraId="194B7B6B"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ARTICLE XVII: OREGON GUIDELINES</w:t>
      </w:r>
    </w:p>
    <w:p w14:paraId="7FCA6FFD"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1:</w:t>
      </w:r>
      <w:r w:rsidRPr="00533F62">
        <w:rPr>
          <w:rFonts w:ascii="Calibri" w:hAnsi="Calibri" w:cs="Calibri"/>
        </w:rPr>
        <w:tab/>
        <w:t>There shall be a document entitled “Oregon Guidelines” that contains duties and suggestions for all Officers and Committee Chairmen of the Oregon State Council.</w:t>
      </w:r>
    </w:p>
    <w:p w14:paraId="14373EFD"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Section 2:</w:t>
      </w:r>
      <w:r w:rsidRPr="00533F62">
        <w:rPr>
          <w:rFonts w:ascii="Calibri" w:hAnsi="Calibri" w:cs="Calibri"/>
        </w:rPr>
        <w:tab/>
        <w:t>Recommendations for changes or updates shall be submitted to the Oregon Guidelines Committee.</w:t>
      </w:r>
    </w:p>
    <w:p w14:paraId="26782FFA" w14:textId="77777777" w:rsidR="00D34932" w:rsidRPr="00533F62" w:rsidRDefault="00000000">
      <w:pPr>
        <w:numPr>
          <w:ilvl w:val="0"/>
          <w:numId w:val="4"/>
        </w:numPr>
        <w:jc w:val="both"/>
        <w:rPr>
          <w:rFonts w:ascii="Calibri" w:hAnsi="Calibri" w:cs="Calibri"/>
        </w:rPr>
      </w:pPr>
      <w:r w:rsidRPr="00533F62">
        <w:rPr>
          <w:rFonts w:ascii="Calibri" w:hAnsi="Calibri" w:cs="Calibri"/>
        </w:rPr>
        <w:t xml:space="preserve">The chairman of the committee shall be the State Documents Chairman/State Parliamentarian. </w:t>
      </w:r>
    </w:p>
    <w:p w14:paraId="6BD548E8" w14:textId="77777777" w:rsidR="00D34932" w:rsidRPr="00533F62" w:rsidRDefault="00000000">
      <w:pPr>
        <w:numPr>
          <w:ilvl w:val="0"/>
          <w:numId w:val="4"/>
        </w:numPr>
        <w:jc w:val="both"/>
        <w:rPr>
          <w:rFonts w:ascii="Calibri" w:hAnsi="Calibri" w:cs="Calibri"/>
        </w:rPr>
      </w:pPr>
      <w:r w:rsidRPr="00533F62">
        <w:rPr>
          <w:rFonts w:ascii="Calibri" w:hAnsi="Calibri" w:cs="Calibri"/>
        </w:rPr>
        <w:t>The committee must be at least three (3), no more than six (6) members in good standing and approved by the State Parliamentarian/Documents Chairman.</w:t>
      </w:r>
    </w:p>
    <w:p w14:paraId="705AEA3C" w14:textId="77777777" w:rsidR="00D34932" w:rsidRPr="00533F62" w:rsidRDefault="00D34932">
      <w:pPr>
        <w:ind w:left="1440" w:hanging="1440"/>
        <w:jc w:val="both"/>
        <w:rPr>
          <w:rFonts w:ascii="Calibri" w:eastAsia="Comic Sans MS" w:hAnsi="Calibri" w:cs="Calibri"/>
        </w:rPr>
      </w:pPr>
    </w:p>
    <w:p w14:paraId="6AD8E6AC" w14:textId="77777777" w:rsidR="00D34932" w:rsidRPr="00533F62" w:rsidRDefault="00000000">
      <w:pPr>
        <w:ind w:left="1440" w:hanging="1440"/>
        <w:jc w:val="both"/>
        <w:rPr>
          <w:rFonts w:ascii="Calibri" w:eastAsia="Comic Sans MS" w:hAnsi="Calibri" w:cs="Calibri"/>
        </w:rPr>
      </w:pPr>
      <w:r w:rsidRPr="00533F62">
        <w:rPr>
          <w:rFonts w:ascii="Calibri" w:hAnsi="Calibri" w:cs="Calibri"/>
        </w:rPr>
        <w:t>ARTICLE XVIII: FISCAL YEAR</w:t>
      </w:r>
    </w:p>
    <w:p w14:paraId="1E163D76" w14:textId="77777777" w:rsidR="00D34932" w:rsidRPr="00533F62" w:rsidRDefault="00000000">
      <w:pPr>
        <w:ind w:left="1440"/>
        <w:jc w:val="both"/>
        <w:rPr>
          <w:rFonts w:ascii="Calibri" w:eastAsia="Comic Sans MS" w:hAnsi="Calibri" w:cs="Calibri"/>
        </w:rPr>
      </w:pPr>
      <w:r w:rsidRPr="00533F62">
        <w:rPr>
          <w:rFonts w:ascii="Calibri" w:hAnsi="Calibri" w:cs="Calibri"/>
        </w:rPr>
        <w:t xml:space="preserve">The Fiscal Year for the Oregon State Council shall be from Convention to Convention. </w:t>
      </w:r>
    </w:p>
    <w:p w14:paraId="56409DC6" w14:textId="77777777" w:rsidR="00D34932" w:rsidRPr="00533F62" w:rsidRDefault="00D34932">
      <w:pPr>
        <w:ind w:left="1440" w:hanging="1440"/>
        <w:jc w:val="both"/>
        <w:rPr>
          <w:rFonts w:ascii="Calibri" w:eastAsia="Comic Sans MS" w:hAnsi="Calibri" w:cs="Calibri"/>
        </w:rPr>
      </w:pPr>
    </w:p>
    <w:p w14:paraId="07F1A0D5" w14:textId="77777777" w:rsidR="00D34932" w:rsidRPr="00533F62" w:rsidRDefault="00D34932">
      <w:pPr>
        <w:jc w:val="both"/>
        <w:rPr>
          <w:rFonts w:ascii="Calibri" w:eastAsia="Comic Sans MS" w:hAnsi="Calibri" w:cs="Calibri"/>
        </w:rPr>
      </w:pPr>
    </w:p>
    <w:p w14:paraId="5BB3AE12" w14:textId="77777777" w:rsidR="00D34932" w:rsidRPr="00533F62" w:rsidRDefault="00D34932">
      <w:pPr>
        <w:jc w:val="both"/>
        <w:rPr>
          <w:rFonts w:ascii="Calibri" w:eastAsia="Comic Sans MS" w:hAnsi="Calibri" w:cs="Calibri"/>
        </w:rPr>
      </w:pPr>
    </w:p>
    <w:p w14:paraId="1729C634" w14:textId="77777777" w:rsidR="00D34932" w:rsidRPr="00533F62" w:rsidRDefault="00D34932">
      <w:pPr>
        <w:jc w:val="both"/>
        <w:rPr>
          <w:rFonts w:ascii="Calibri" w:eastAsia="Comic Sans MS" w:hAnsi="Calibri" w:cs="Calibri"/>
        </w:rPr>
      </w:pPr>
    </w:p>
    <w:p w14:paraId="38A56E51" w14:textId="77777777" w:rsidR="00D34932" w:rsidRPr="00533F62" w:rsidRDefault="00D34932">
      <w:pPr>
        <w:jc w:val="center"/>
        <w:rPr>
          <w:rFonts w:ascii="Calibri" w:eastAsia="Comic Sans MS" w:hAnsi="Calibri" w:cs="Calibri"/>
        </w:rPr>
      </w:pPr>
    </w:p>
    <w:p w14:paraId="3D85E075" w14:textId="77777777" w:rsidR="00D34932" w:rsidRPr="00533F62" w:rsidRDefault="00D34932">
      <w:pPr>
        <w:jc w:val="center"/>
        <w:rPr>
          <w:rFonts w:ascii="Calibri" w:eastAsia="Comic Sans MS" w:hAnsi="Calibri" w:cs="Calibri"/>
        </w:rPr>
      </w:pPr>
    </w:p>
    <w:p w14:paraId="5400C9D6" w14:textId="77777777" w:rsidR="00D34932" w:rsidRPr="00533F62" w:rsidRDefault="00D34932">
      <w:pPr>
        <w:jc w:val="center"/>
        <w:rPr>
          <w:rFonts w:ascii="Calibri" w:eastAsia="Comic Sans MS" w:hAnsi="Calibri" w:cs="Calibri"/>
        </w:rPr>
      </w:pPr>
    </w:p>
    <w:p w14:paraId="3D4BEEB5" w14:textId="77777777" w:rsidR="00D34932" w:rsidRPr="00533F62" w:rsidRDefault="00D34932">
      <w:pPr>
        <w:jc w:val="center"/>
        <w:rPr>
          <w:rFonts w:ascii="Calibri" w:eastAsia="Comic Sans MS" w:hAnsi="Calibri" w:cs="Calibri"/>
        </w:rPr>
      </w:pPr>
    </w:p>
    <w:p w14:paraId="25117909" w14:textId="77777777" w:rsidR="00D34932" w:rsidRPr="00533F62" w:rsidRDefault="00D34932">
      <w:pPr>
        <w:jc w:val="center"/>
        <w:rPr>
          <w:rFonts w:ascii="Calibri" w:eastAsia="Comic Sans MS" w:hAnsi="Calibri" w:cs="Calibri"/>
        </w:rPr>
      </w:pPr>
    </w:p>
    <w:p w14:paraId="2A5D1B99" w14:textId="77777777" w:rsidR="00D34932" w:rsidRPr="00533F62" w:rsidRDefault="00D34932">
      <w:pPr>
        <w:jc w:val="center"/>
        <w:rPr>
          <w:rFonts w:ascii="Calibri" w:eastAsia="Comic Sans MS" w:hAnsi="Calibri" w:cs="Calibri"/>
        </w:rPr>
      </w:pPr>
    </w:p>
    <w:p w14:paraId="50F88171" w14:textId="77777777" w:rsidR="00D34932" w:rsidRPr="00533F62" w:rsidRDefault="00D34932">
      <w:pPr>
        <w:jc w:val="center"/>
        <w:rPr>
          <w:rFonts w:ascii="Calibri" w:eastAsia="Comic Sans MS" w:hAnsi="Calibri" w:cs="Calibri"/>
        </w:rPr>
      </w:pPr>
    </w:p>
    <w:p w14:paraId="688AA31E" w14:textId="77777777" w:rsidR="00D34932" w:rsidRPr="00533F62" w:rsidRDefault="00D34932">
      <w:pPr>
        <w:jc w:val="center"/>
        <w:rPr>
          <w:rFonts w:ascii="Calibri" w:eastAsia="Comic Sans MS" w:hAnsi="Calibri" w:cs="Calibri"/>
        </w:rPr>
      </w:pPr>
    </w:p>
    <w:p w14:paraId="46E2BC01" w14:textId="77777777" w:rsidR="00D34932" w:rsidRPr="00533F62" w:rsidRDefault="00D34932" w:rsidP="00533F62">
      <w:pPr>
        <w:rPr>
          <w:rFonts w:ascii="Calibri" w:eastAsia="Comic Sans MS" w:hAnsi="Calibri" w:cs="Calibri"/>
        </w:rPr>
      </w:pPr>
    </w:p>
    <w:p w14:paraId="03535CB1" w14:textId="77777777" w:rsidR="00D34932" w:rsidRPr="00533F62" w:rsidRDefault="00000000" w:rsidP="00533F62">
      <w:pPr>
        <w:jc w:val="center"/>
        <w:rPr>
          <w:rFonts w:ascii="Calibri" w:eastAsia="Comic Sans MS" w:hAnsi="Calibri" w:cs="Calibri"/>
          <w:b/>
          <w:bCs/>
        </w:rPr>
      </w:pPr>
      <w:r w:rsidRPr="00533F62">
        <w:rPr>
          <w:rFonts w:ascii="Calibri" w:hAnsi="Calibri" w:cs="Calibri"/>
          <w:b/>
          <w:bCs/>
        </w:rPr>
        <w:lastRenderedPageBreak/>
        <w:t>STANDING RULES</w:t>
      </w:r>
    </w:p>
    <w:p w14:paraId="30179C1D" w14:textId="77777777" w:rsidR="00D34932" w:rsidRPr="00533F62" w:rsidRDefault="00000000">
      <w:pPr>
        <w:jc w:val="center"/>
        <w:rPr>
          <w:rFonts w:ascii="Calibri" w:eastAsia="Comic Sans MS" w:hAnsi="Calibri" w:cs="Calibri"/>
          <w:b/>
          <w:bCs/>
        </w:rPr>
      </w:pPr>
      <w:r w:rsidRPr="00533F62">
        <w:rPr>
          <w:rFonts w:ascii="Calibri" w:hAnsi="Calibri" w:cs="Calibri"/>
          <w:b/>
          <w:bCs/>
        </w:rPr>
        <w:t>of the</w:t>
      </w:r>
    </w:p>
    <w:p w14:paraId="14CCC5A7" w14:textId="77777777" w:rsidR="00D34932" w:rsidRPr="00533F62" w:rsidRDefault="00000000">
      <w:pPr>
        <w:jc w:val="center"/>
        <w:rPr>
          <w:rFonts w:ascii="Calibri" w:eastAsia="Comic Sans MS" w:hAnsi="Calibri" w:cs="Calibri"/>
          <w:b/>
          <w:bCs/>
        </w:rPr>
      </w:pPr>
      <w:r w:rsidRPr="00533F62">
        <w:rPr>
          <w:rFonts w:ascii="Calibri" w:hAnsi="Calibri" w:cs="Calibri"/>
          <w:b/>
          <w:bCs/>
        </w:rPr>
        <w:t>Oregon State Council</w:t>
      </w:r>
    </w:p>
    <w:p w14:paraId="0EC75C3B" w14:textId="77777777" w:rsidR="00D34932" w:rsidRPr="00533F62" w:rsidRDefault="00000000">
      <w:pPr>
        <w:jc w:val="center"/>
        <w:rPr>
          <w:rFonts w:ascii="Calibri" w:eastAsia="Comic Sans MS" w:hAnsi="Calibri" w:cs="Calibri"/>
          <w:b/>
          <w:bCs/>
        </w:rPr>
      </w:pPr>
      <w:r w:rsidRPr="00533F62">
        <w:rPr>
          <w:rFonts w:ascii="Calibri" w:hAnsi="Calibri" w:cs="Calibri"/>
          <w:b/>
          <w:bCs/>
        </w:rPr>
        <w:t>of</w:t>
      </w:r>
    </w:p>
    <w:p w14:paraId="1129FEA1" w14:textId="77777777" w:rsidR="00D34932" w:rsidRPr="00533F62" w:rsidRDefault="00000000">
      <w:pPr>
        <w:jc w:val="center"/>
        <w:rPr>
          <w:rFonts w:ascii="Calibri" w:eastAsia="Comic Sans MS" w:hAnsi="Calibri" w:cs="Calibri"/>
          <w:b/>
          <w:bCs/>
        </w:rPr>
      </w:pPr>
      <w:r w:rsidRPr="00533F62">
        <w:rPr>
          <w:rFonts w:ascii="Calibri" w:hAnsi="Calibri" w:cs="Calibri"/>
          <w:b/>
          <w:bCs/>
        </w:rPr>
        <w:t>Epsilon Sigma Alpha</w:t>
      </w:r>
    </w:p>
    <w:p w14:paraId="131A2D00" w14:textId="77777777" w:rsidR="00D34932" w:rsidRPr="00533F62" w:rsidRDefault="00D34932">
      <w:pPr>
        <w:jc w:val="both"/>
        <w:rPr>
          <w:rFonts w:ascii="Calibri" w:eastAsia="Comic Sans MS" w:hAnsi="Calibri" w:cs="Calibri"/>
          <w:b/>
          <w:bCs/>
        </w:rPr>
      </w:pPr>
    </w:p>
    <w:p w14:paraId="6E3D098D" w14:textId="77777777" w:rsidR="00D34932" w:rsidRPr="00533F62" w:rsidRDefault="00000000">
      <w:pPr>
        <w:numPr>
          <w:ilvl w:val="0"/>
          <w:numId w:val="6"/>
        </w:numPr>
        <w:jc w:val="both"/>
        <w:rPr>
          <w:rFonts w:ascii="Calibri" w:hAnsi="Calibri" w:cs="Calibri"/>
          <w:b/>
          <w:bCs/>
        </w:rPr>
      </w:pPr>
      <w:r w:rsidRPr="00533F62">
        <w:rPr>
          <w:rFonts w:ascii="Calibri" w:hAnsi="Calibri" w:cs="Calibri"/>
        </w:rPr>
        <w:t xml:space="preserve">Rules governing all Oregon State Meetings will be covered in </w:t>
      </w:r>
      <w:r w:rsidRPr="00533F62">
        <w:rPr>
          <w:rFonts w:ascii="Calibri" w:hAnsi="Calibri" w:cs="Calibri"/>
          <w:b/>
          <w:bCs/>
        </w:rPr>
        <w:t>Policy and Procedure for all Official Oregon State Meetings of Epsilon Sigma Alpha International.</w:t>
      </w:r>
    </w:p>
    <w:p w14:paraId="36A45B09" w14:textId="77777777" w:rsidR="00D34932" w:rsidRPr="00533F62" w:rsidRDefault="00000000">
      <w:pPr>
        <w:numPr>
          <w:ilvl w:val="0"/>
          <w:numId w:val="6"/>
        </w:numPr>
        <w:jc w:val="both"/>
        <w:rPr>
          <w:rFonts w:ascii="Calibri" w:hAnsi="Calibri" w:cs="Calibri"/>
          <w:b/>
          <w:bCs/>
        </w:rPr>
      </w:pPr>
      <w:r w:rsidRPr="00533F62">
        <w:rPr>
          <w:rFonts w:ascii="Calibri" w:hAnsi="Calibri" w:cs="Calibri"/>
        </w:rPr>
        <w:t xml:space="preserve">Rules governing all Oregon State Awards will be covered in </w:t>
      </w:r>
      <w:r w:rsidRPr="00533F62">
        <w:rPr>
          <w:rFonts w:ascii="Calibri" w:hAnsi="Calibri" w:cs="Calibri"/>
          <w:b/>
          <w:bCs/>
        </w:rPr>
        <w:t xml:space="preserve">Policy and Procedure for Oregon State Awards.  </w:t>
      </w:r>
      <w:r w:rsidRPr="00533F62">
        <w:rPr>
          <w:rFonts w:ascii="Calibri" w:hAnsi="Calibri" w:cs="Calibri"/>
        </w:rPr>
        <w:t>All</w:t>
      </w:r>
      <w:r w:rsidRPr="00533F62">
        <w:rPr>
          <w:rFonts w:ascii="Calibri" w:hAnsi="Calibri" w:cs="Calibri"/>
          <w:b/>
          <w:bCs/>
        </w:rPr>
        <w:t xml:space="preserve"> </w:t>
      </w:r>
      <w:r w:rsidRPr="00533F62">
        <w:rPr>
          <w:rFonts w:ascii="Calibri" w:hAnsi="Calibri" w:cs="Calibri"/>
        </w:rPr>
        <w:t>Chapters in good standing with State and International Councils are eligible to enter awards. Chapters under six (6) months old have the privilege of entering State Awards.</w:t>
      </w:r>
    </w:p>
    <w:p w14:paraId="5A454900" w14:textId="77777777" w:rsidR="00D34932" w:rsidRPr="00533F62" w:rsidRDefault="00000000">
      <w:pPr>
        <w:numPr>
          <w:ilvl w:val="0"/>
          <w:numId w:val="6"/>
        </w:numPr>
        <w:jc w:val="both"/>
        <w:rPr>
          <w:rFonts w:ascii="Calibri" w:hAnsi="Calibri" w:cs="Calibri"/>
          <w:b/>
          <w:bCs/>
        </w:rPr>
      </w:pPr>
      <w:r w:rsidRPr="00533F62">
        <w:rPr>
          <w:rFonts w:ascii="Calibri" w:hAnsi="Calibri" w:cs="Calibri"/>
        </w:rPr>
        <w:t>A member of the Executive Board or her appointee shall be available to attend meetings for all new Chapters in an advisory capacity for a period of one year.</w:t>
      </w:r>
    </w:p>
    <w:p w14:paraId="2F0E71F2" w14:textId="77777777" w:rsidR="00D34932" w:rsidRPr="00533F62" w:rsidRDefault="00000000">
      <w:pPr>
        <w:numPr>
          <w:ilvl w:val="0"/>
          <w:numId w:val="6"/>
        </w:numPr>
        <w:jc w:val="both"/>
        <w:rPr>
          <w:rFonts w:ascii="Calibri" w:hAnsi="Calibri" w:cs="Calibri"/>
          <w:b/>
          <w:bCs/>
        </w:rPr>
      </w:pPr>
      <w:r w:rsidRPr="00533F62">
        <w:rPr>
          <w:rFonts w:ascii="Calibri" w:hAnsi="Calibri" w:cs="Calibri"/>
        </w:rPr>
        <w:t>Provision for election of Oregon State Council’s recognized candidate for International Council office:</w:t>
      </w:r>
    </w:p>
    <w:p w14:paraId="58362ECC" w14:textId="77777777" w:rsidR="00D34932" w:rsidRPr="00533F62" w:rsidRDefault="00000000">
      <w:pPr>
        <w:numPr>
          <w:ilvl w:val="1"/>
          <w:numId w:val="6"/>
        </w:numPr>
        <w:jc w:val="both"/>
        <w:rPr>
          <w:rFonts w:ascii="Calibri" w:hAnsi="Calibri" w:cs="Calibri"/>
        </w:rPr>
      </w:pPr>
      <w:r w:rsidRPr="00533F62">
        <w:rPr>
          <w:rFonts w:ascii="Calibri" w:hAnsi="Calibri" w:cs="Calibri"/>
        </w:rPr>
        <w:t xml:space="preserve">The Council shall recognize and support one candidate from Oregon for International Council office unless that candidate is seeking the office of IC President, and then Oregon shall also support her choice for IC Corresponding Secretary. The officially recognized candidate for an International Council office shall be the current or a past Oregon State Council President.   </w:t>
      </w:r>
    </w:p>
    <w:p w14:paraId="31AE38CD" w14:textId="77777777" w:rsidR="00D34932" w:rsidRPr="00533F62" w:rsidRDefault="00000000">
      <w:pPr>
        <w:numPr>
          <w:ilvl w:val="1"/>
          <w:numId w:val="6"/>
        </w:numPr>
        <w:jc w:val="both"/>
        <w:rPr>
          <w:rFonts w:ascii="Calibri" w:hAnsi="Calibri" w:cs="Calibri"/>
        </w:rPr>
      </w:pPr>
      <w:r w:rsidRPr="00533F62">
        <w:rPr>
          <w:rFonts w:ascii="Calibri" w:hAnsi="Calibri" w:cs="Calibri"/>
        </w:rPr>
        <w:t>Chapters who desire shall submit the names of candidates, qualifications and acceptance of nomination in writing to the State President by August 1. Further nominations may be made in the prescribed manner in conjunction with an Official State Meeting prior to the deadline set by the International Council Nominating Committee.</w:t>
      </w:r>
    </w:p>
    <w:p w14:paraId="03C5F182" w14:textId="77777777" w:rsidR="00D34932" w:rsidRPr="00533F62" w:rsidRDefault="00000000">
      <w:pPr>
        <w:numPr>
          <w:ilvl w:val="1"/>
          <w:numId w:val="6"/>
        </w:numPr>
        <w:jc w:val="both"/>
        <w:rPr>
          <w:rFonts w:ascii="Calibri" w:hAnsi="Calibri" w:cs="Calibri"/>
        </w:rPr>
      </w:pPr>
      <w:r w:rsidRPr="00533F62">
        <w:rPr>
          <w:rFonts w:ascii="Calibri" w:hAnsi="Calibri" w:cs="Calibri"/>
        </w:rPr>
        <w:t xml:space="preserve">A ballot shall be taken at an Official State Meeting to determine (1) </w:t>
      </w:r>
      <w:proofErr w:type="gramStart"/>
      <w:r w:rsidRPr="00533F62">
        <w:rPr>
          <w:rFonts w:ascii="Calibri" w:hAnsi="Calibri" w:cs="Calibri"/>
        </w:rPr>
        <w:t>whether or not</w:t>
      </w:r>
      <w:proofErr w:type="gramEnd"/>
      <w:r w:rsidRPr="00533F62">
        <w:rPr>
          <w:rFonts w:ascii="Calibri" w:hAnsi="Calibri" w:cs="Calibri"/>
        </w:rPr>
        <w:t xml:space="preserve"> the Council wishes to support a candidate and (2) who the recognized candidate will be. A plurality of the votes cast shall determine Oregon’s recognized candidate.</w:t>
      </w:r>
    </w:p>
    <w:p w14:paraId="5BCEC451" w14:textId="77777777" w:rsidR="00D34932" w:rsidRPr="00533F62" w:rsidRDefault="00000000">
      <w:pPr>
        <w:numPr>
          <w:ilvl w:val="1"/>
          <w:numId w:val="6"/>
        </w:numPr>
        <w:jc w:val="both"/>
        <w:rPr>
          <w:rFonts w:ascii="Calibri" w:hAnsi="Calibri" w:cs="Calibri"/>
        </w:rPr>
      </w:pPr>
      <w:r w:rsidRPr="00533F62">
        <w:rPr>
          <w:rFonts w:ascii="Calibri" w:hAnsi="Calibri" w:cs="Calibri"/>
        </w:rPr>
        <w:t>Should no qualified member wish to seek an International Council office through the prescribed procedures, the Council will be under no obligation to support a candidate every year.</w:t>
      </w:r>
    </w:p>
    <w:p w14:paraId="264E4B31" w14:textId="77777777" w:rsidR="00D34932" w:rsidRPr="00533F62" w:rsidRDefault="00000000">
      <w:pPr>
        <w:numPr>
          <w:ilvl w:val="1"/>
          <w:numId w:val="6"/>
        </w:numPr>
        <w:jc w:val="both"/>
        <w:rPr>
          <w:rFonts w:ascii="Calibri" w:hAnsi="Calibri" w:cs="Calibri"/>
        </w:rPr>
      </w:pPr>
      <w:r w:rsidRPr="00533F62">
        <w:rPr>
          <w:rFonts w:ascii="Calibri" w:hAnsi="Calibri" w:cs="Calibri"/>
        </w:rPr>
        <w:t xml:space="preserve">The candidate may be limited to three (3) years of State support unless she was elected to an International Council office or she was one of the top three (3) candidates as indicated by the total number of votes cast. </w:t>
      </w:r>
    </w:p>
    <w:p w14:paraId="24A762A1" w14:textId="77777777" w:rsidR="00D34932" w:rsidRPr="00533F62" w:rsidRDefault="00000000">
      <w:pPr>
        <w:numPr>
          <w:ilvl w:val="0"/>
          <w:numId w:val="6"/>
        </w:numPr>
        <w:jc w:val="both"/>
        <w:rPr>
          <w:rFonts w:ascii="Calibri" w:hAnsi="Calibri" w:cs="Calibri"/>
        </w:rPr>
      </w:pPr>
      <w:r w:rsidRPr="00533F62">
        <w:rPr>
          <w:rFonts w:ascii="Calibri" w:hAnsi="Calibri" w:cs="Calibri"/>
        </w:rPr>
        <w:t>for handling IC Credential cards:</w:t>
      </w:r>
    </w:p>
    <w:p w14:paraId="447F8D6F" w14:textId="77777777" w:rsidR="00D34932" w:rsidRPr="00533F62" w:rsidRDefault="00000000">
      <w:pPr>
        <w:numPr>
          <w:ilvl w:val="1"/>
          <w:numId w:val="6"/>
        </w:numPr>
        <w:jc w:val="both"/>
        <w:rPr>
          <w:rFonts w:ascii="Calibri" w:hAnsi="Calibri" w:cs="Calibri"/>
        </w:rPr>
      </w:pPr>
      <w:r w:rsidRPr="00533F62">
        <w:rPr>
          <w:rFonts w:ascii="Calibri" w:hAnsi="Calibri" w:cs="Calibri"/>
        </w:rPr>
        <w:t>The Oregon State Council President or her official representative at IC Convention shall be authorized to sign any proxy forms not previously signed by a Chapter President.</w:t>
      </w:r>
    </w:p>
    <w:p w14:paraId="6C61B815" w14:textId="77777777" w:rsidR="00D34932" w:rsidRPr="00533F62" w:rsidRDefault="00000000">
      <w:pPr>
        <w:numPr>
          <w:ilvl w:val="1"/>
          <w:numId w:val="6"/>
        </w:numPr>
        <w:jc w:val="both"/>
        <w:rPr>
          <w:rFonts w:ascii="Calibri" w:hAnsi="Calibri" w:cs="Calibri"/>
        </w:rPr>
      </w:pPr>
      <w:r w:rsidRPr="00533F62">
        <w:rPr>
          <w:rFonts w:ascii="Calibri" w:hAnsi="Calibri" w:cs="Calibri"/>
        </w:rPr>
        <w:t>The State President shall collect all ballots and return them to the Chapter delegates or appointed proxies in attendance at IC Convention.</w:t>
      </w:r>
    </w:p>
    <w:p w14:paraId="7BDFF8E2" w14:textId="77777777" w:rsidR="00D34932" w:rsidRPr="00533F62" w:rsidRDefault="00000000">
      <w:pPr>
        <w:numPr>
          <w:ilvl w:val="0"/>
          <w:numId w:val="6"/>
        </w:numPr>
        <w:jc w:val="both"/>
        <w:rPr>
          <w:rFonts w:ascii="Calibri" w:hAnsi="Calibri" w:cs="Calibri"/>
        </w:rPr>
      </w:pPr>
      <w:r w:rsidRPr="00533F62">
        <w:rPr>
          <w:rFonts w:ascii="Calibri" w:hAnsi="Calibri" w:cs="Calibri"/>
        </w:rPr>
        <w:t xml:space="preserve">All checks issued by the State Council shall be cashed within thirty (30) days following the annual State Convention or </w:t>
      </w:r>
      <w:r w:rsidRPr="00533F62">
        <w:rPr>
          <w:rFonts w:ascii="Calibri" w:hAnsi="Calibri" w:cs="Calibri"/>
          <w:b/>
          <w:bCs/>
        </w:rPr>
        <w:t>THEY SHALL BECOME VOID.</w:t>
      </w:r>
    </w:p>
    <w:p w14:paraId="5A5BEEA9" w14:textId="77777777" w:rsidR="00D34932" w:rsidRPr="00533F62" w:rsidRDefault="00000000">
      <w:pPr>
        <w:numPr>
          <w:ilvl w:val="0"/>
          <w:numId w:val="6"/>
        </w:numPr>
        <w:jc w:val="both"/>
        <w:rPr>
          <w:rFonts w:ascii="Calibri" w:hAnsi="Calibri" w:cs="Calibri"/>
        </w:rPr>
      </w:pPr>
      <w:r w:rsidRPr="00533F62">
        <w:rPr>
          <w:rFonts w:ascii="Calibri" w:hAnsi="Calibri" w:cs="Calibri"/>
        </w:rPr>
        <w:t>The Oregon State Council shall be an active participant in the ESA Foundation.</w:t>
      </w:r>
    </w:p>
    <w:p w14:paraId="13DFAD47" w14:textId="77777777" w:rsidR="00D34932" w:rsidRPr="00533F62" w:rsidRDefault="00000000">
      <w:pPr>
        <w:numPr>
          <w:ilvl w:val="0"/>
          <w:numId w:val="6"/>
        </w:numPr>
        <w:jc w:val="both"/>
        <w:rPr>
          <w:rFonts w:ascii="Calibri" w:hAnsi="Calibri" w:cs="Calibri"/>
        </w:rPr>
      </w:pPr>
      <w:r w:rsidRPr="00533F62">
        <w:rPr>
          <w:rFonts w:ascii="Calibri" w:hAnsi="Calibri" w:cs="Calibri"/>
        </w:rPr>
        <w:t>The Oregon State Council may hold an annual Fund Raiser with all proceeds going to the State Treasury.</w:t>
      </w:r>
    </w:p>
    <w:p w14:paraId="07073525" w14:textId="77777777" w:rsidR="00D34932" w:rsidRPr="00533F62" w:rsidRDefault="00D34932">
      <w:pPr>
        <w:ind w:left="720"/>
        <w:jc w:val="both"/>
        <w:rPr>
          <w:rFonts w:ascii="Calibri" w:eastAsia="Comic Sans MS" w:hAnsi="Calibri" w:cs="Calibri"/>
        </w:rPr>
      </w:pPr>
    </w:p>
    <w:p w14:paraId="13242547" w14:textId="77777777" w:rsidR="00D34932" w:rsidRPr="00533F62" w:rsidRDefault="00D34932" w:rsidP="00533F62">
      <w:pPr>
        <w:rPr>
          <w:rFonts w:ascii="Calibri" w:eastAsia="Comic Sans MS" w:hAnsi="Calibri" w:cs="Calibri"/>
        </w:rPr>
      </w:pPr>
    </w:p>
    <w:p w14:paraId="6CB6D7B4" w14:textId="77777777" w:rsidR="00D34932" w:rsidRPr="00533F62" w:rsidRDefault="00000000">
      <w:pPr>
        <w:jc w:val="center"/>
        <w:rPr>
          <w:rFonts w:ascii="Calibri" w:eastAsia="Comic Sans MS" w:hAnsi="Calibri" w:cs="Calibri"/>
          <w:b/>
          <w:bCs/>
        </w:rPr>
      </w:pPr>
      <w:r w:rsidRPr="00533F62">
        <w:rPr>
          <w:rFonts w:ascii="Calibri" w:hAnsi="Calibri" w:cs="Calibri"/>
          <w:b/>
          <w:bCs/>
        </w:rPr>
        <w:lastRenderedPageBreak/>
        <w:t>POLICY AND PROCEDURE</w:t>
      </w:r>
    </w:p>
    <w:p w14:paraId="3D7DF619" w14:textId="77777777" w:rsidR="00D34932" w:rsidRPr="00533F62" w:rsidRDefault="00000000">
      <w:pPr>
        <w:ind w:firstLine="360"/>
        <w:jc w:val="center"/>
        <w:rPr>
          <w:rFonts w:ascii="Calibri" w:eastAsia="Comic Sans MS" w:hAnsi="Calibri" w:cs="Calibri"/>
          <w:b/>
          <w:bCs/>
        </w:rPr>
      </w:pPr>
      <w:r w:rsidRPr="00533F62">
        <w:rPr>
          <w:rFonts w:ascii="Calibri" w:hAnsi="Calibri" w:cs="Calibri"/>
          <w:b/>
          <w:bCs/>
        </w:rPr>
        <w:t>for</w:t>
      </w:r>
    </w:p>
    <w:p w14:paraId="2456F187" w14:textId="77777777" w:rsidR="00D34932" w:rsidRPr="00533F62" w:rsidRDefault="00000000">
      <w:pPr>
        <w:ind w:firstLine="360"/>
        <w:jc w:val="center"/>
        <w:rPr>
          <w:rFonts w:ascii="Calibri" w:eastAsia="Comic Sans MS" w:hAnsi="Calibri" w:cs="Calibri"/>
          <w:b/>
          <w:bCs/>
        </w:rPr>
      </w:pPr>
      <w:r w:rsidRPr="00533F62">
        <w:rPr>
          <w:rFonts w:ascii="Calibri" w:hAnsi="Calibri" w:cs="Calibri"/>
          <w:b/>
          <w:bCs/>
        </w:rPr>
        <w:t>All Official Oregon State Meetings of</w:t>
      </w:r>
    </w:p>
    <w:p w14:paraId="367C96B8" w14:textId="77777777" w:rsidR="00D34932" w:rsidRPr="00533F62" w:rsidRDefault="00000000">
      <w:pPr>
        <w:ind w:firstLine="360"/>
        <w:jc w:val="center"/>
        <w:rPr>
          <w:rFonts w:ascii="Calibri" w:eastAsia="Comic Sans MS" w:hAnsi="Calibri" w:cs="Calibri"/>
          <w:b/>
          <w:bCs/>
        </w:rPr>
      </w:pPr>
      <w:r w:rsidRPr="00533F62">
        <w:rPr>
          <w:rFonts w:ascii="Calibri" w:hAnsi="Calibri" w:cs="Calibri"/>
          <w:b/>
          <w:bCs/>
        </w:rPr>
        <w:t>Epsilon Sigma Alpha International</w:t>
      </w:r>
    </w:p>
    <w:p w14:paraId="64AEE00B" w14:textId="77777777" w:rsidR="00D34932" w:rsidRPr="00533F62" w:rsidRDefault="00D34932">
      <w:pPr>
        <w:ind w:firstLine="360"/>
        <w:rPr>
          <w:rFonts w:ascii="Calibri" w:eastAsia="Comic Sans MS" w:hAnsi="Calibri" w:cs="Calibri"/>
        </w:rPr>
      </w:pPr>
    </w:p>
    <w:p w14:paraId="23D5DF9D" w14:textId="77777777" w:rsidR="00D34932" w:rsidRPr="00533F62" w:rsidRDefault="00000000">
      <w:pPr>
        <w:rPr>
          <w:rFonts w:ascii="Calibri" w:eastAsia="Comic Sans MS" w:hAnsi="Calibri" w:cs="Calibri"/>
        </w:rPr>
      </w:pPr>
      <w:r w:rsidRPr="00533F62">
        <w:rPr>
          <w:rFonts w:ascii="Calibri" w:hAnsi="Calibri" w:cs="Calibri"/>
        </w:rPr>
        <w:t>Basic Rules are set forth to provide policies and establish procedures for all Official Meetings of the Oregon State Council. Basic guidelines are available to assist in planning and carrying out these meetings.</w:t>
      </w:r>
    </w:p>
    <w:p w14:paraId="5EF046CD" w14:textId="77777777" w:rsidR="00D34932" w:rsidRPr="00533F62" w:rsidRDefault="00000000">
      <w:pPr>
        <w:rPr>
          <w:rFonts w:ascii="Calibri" w:eastAsia="Comic Sans MS" w:hAnsi="Calibri" w:cs="Calibri"/>
        </w:rPr>
      </w:pPr>
      <w:r w:rsidRPr="00533F62">
        <w:rPr>
          <w:rFonts w:ascii="Calibri" w:hAnsi="Calibri" w:cs="Calibri"/>
        </w:rPr>
        <w:t xml:space="preserve">            </w:t>
      </w:r>
    </w:p>
    <w:p w14:paraId="42D90C3A" w14:textId="77777777" w:rsidR="00D34932" w:rsidRPr="00533F62" w:rsidRDefault="00000000">
      <w:pPr>
        <w:rPr>
          <w:rFonts w:ascii="Calibri" w:eastAsia="Comic Sans MS" w:hAnsi="Calibri" w:cs="Calibri"/>
        </w:rPr>
      </w:pPr>
      <w:r w:rsidRPr="00533F62">
        <w:rPr>
          <w:rFonts w:ascii="Calibri" w:hAnsi="Calibri" w:cs="Calibri"/>
        </w:rPr>
        <w:t>1.   Rules of Order for all Official State Meetings are provided as follows:</w:t>
      </w:r>
    </w:p>
    <w:p w14:paraId="1BB6DA2D" w14:textId="77777777" w:rsidR="00D34932" w:rsidRPr="00533F62" w:rsidRDefault="00000000">
      <w:pPr>
        <w:numPr>
          <w:ilvl w:val="0"/>
          <w:numId w:val="8"/>
        </w:numPr>
        <w:rPr>
          <w:rFonts w:ascii="Calibri" w:hAnsi="Calibri" w:cs="Calibri"/>
        </w:rPr>
      </w:pPr>
      <w:r w:rsidRPr="00533F62">
        <w:rPr>
          <w:rFonts w:ascii="Calibri" w:hAnsi="Calibri" w:cs="Calibri"/>
        </w:rPr>
        <w:t>At a meeting when wishing to be recognized, stand, address the chair, give your name, your Chapter name and Chapter town.</w:t>
      </w:r>
    </w:p>
    <w:p w14:paraId="50DCA04D" w14:textId="77777777" w:rsidR="00D34932" w:rsidRPr="00533F62" w:rsidRDefault="00000000">
      <w:pPr>
        <w:numPr>
          <w:ilvl w:val="0"/>
          <w:numId w:val="8"/>
        </w:numPr>
        <w:rPr>
          <w:rFonts w:ascii="Calibri" w:hAnsi="Calibri" w:cs="Calibri"/>
        </w:rPr>
      </w:pPr>
      <w:r w:rsidRPr="00533F62">
        <w:rPr>
          <w:rFonts w:ascii="Calibri" w:hAnsi="Calibri" w:cs="Calibri"/>
        </w:rPr>
        <w:t>A Second to a motion must come from a Chapter other than that which proposed the motion.</w:t>
      </w:r>
    </w:p>
    <w:p w14:paraId="3AFE8D67" w14:textId="77777777" w:rsidR="00D34932" w:rsidRPr="00533F62" w:rsidRDefault="00000000">
      <w:pPr>
        <w:numPr>
          <w:ilvl w:val="0"/>
          <w:numId w:val="11"/>
        </w:numPr>
        <w:rPr>
          <w:rFonts w:ascii="Calibri" w:hAnsi="Calibri" w:cs="Calibri"/>
        </w:rPr>
      </w:pPr>
      <w:r w:rsidRPr="00533F62">
        <w:rPr>
          <w:rFonts w:ascii="Calibri" w:hAnsi="Calibri" w:cs="Calibri"/>
        </w:rPr>
        <w:t>The State President is the recognized leader of the Oregon State Council and has the right, by virtue of her office, to have the final decisions involving the State Council for all Official State Meetings.</w:t>
      </w:r>
    </w:p>
    <w:p w14:paraId="528383AE" w14:textId="77777777" w:rsidR="00D34932" w:rsidRPr="00533F62" w:rsidRDefault="00000000">
      <w:pPr>
        <w:numPr>
          <w:ilvl w:val="0"/>
          <w:numId w:val="13"/>
        </w:numPr>
        <w:rPr>
          <w:rFonts w:ascii="Calibri" w:hAnsi="Calibri" w:cs="Calibri"/>
        </w:rPr>
      </w:pPr>
      <w:r w:rsidRPr="00533F62">
        <w:rPr>
          <w:rFonts w:ascii="Calibri" w:hAnsi="Calibri" w:cs="Calibri"/>
        </w:rPr>
        <w:t>It is her responsibility to plan the agenda of all Official Meetings of the State Council. She shall work with the local chairman in planning the schedule of events and to approve the content of the printed program.</w:t>
      </w:r>
    </w:p>
    <w:p w14:paraId="1A5F8D32" w14:textId="77777777" w:rsidR="00D34932" w:rsidRPr="00533F62" w:rsidRDefault="00000000">
      <w:pPr>
        <w:numPr>
          <w:ilvl w:val="0"/>
          <w:numId w:val="13"/>
        </w:numPr>
        <w:rPr>
          <w:rFonts w:ascii="Calibri" w:hAnsi="Calibri" w:cs="Calibri"/>
        </w:rPr>
      </w:pPr>
      <w:r w:rsidRPr="00533F62">
        <w:rPr>
          <w:rFonts w:ascii="Calibri" w:hAnsi="Calibri" w:cs="Calibri"/>
        </w:rPr>
        <w:t>She shall notify chairmen as to the names of the IC Representative(s), the Headquarters Representatives and other invited guests.</w:t>
      </w:r>
    </w:p>
    <w:p w14:paraId="5EB8689D" w14:textId="77777777" w:rsidR="00D34932" w:rsidRPr="00533F62" w:rsidRDefault="00000000">
      <w:pPr>
        <w:numPr>
          <w:ilvl w:val="0"/>
          <w:numId w:val="13"/>
        </w:numPr>
        <w:rPr>
          <w:rFonts w:ascii="Calibri" w:hAnsi="Calibri" w:cs="Calibri"/>
        </w:rPr>
      </w:pPr>
      <w:r w:rsidRPr="00533F62">
        <w:rPr>
          <w:rFonts w:ascii="Calibri" w:hAnsi="Calibri" w:cs="Calibri"/>
        </w:rPr>
        <w:t>She shall provide seating arrangements for all functions to local chairmen.</w:t>
      </w:r>
    </w:p>
    <w:p w14:paraId="63924ABD" w14:textId="77777777" w:rsidR="00D34932" w:rsidRPr="00533F62" w:rsidRDefault="00000000">
      <w:pPr>
        <w:numPr>
          <w:ilvl w:val="0"/>
          <w:numId w:val="13"/>
        </w:numPr>
        <w:rPr>
          <w:rFonts w:ascii="Calibri" w:hAnsi="Calibri" w:cs="Calibri"/>
        </w:rPr>
      </w:pPr>
      <w:r w:rsidRPr="00533F62">
        <w:rPr>
          <w:rFonts w:ascii="Calibri" w:hAnsi="Calibri" w:cs="Calibri"/>
        </w:rPr>
        <w:t xml:space="preserve">She shall advise any of the General Board members, prior to meetings, of all duties they are expected to perform.   </w:t>
      </w:r>
    </w:p>
    <w:p w14:paraId="7E4A3097" w14:textId="77777777" w:rsidR="00D34932" w:rsidRPr="00533F62" w:rsidRDefault="00000000">
      <w:pPr>
        <w:numPr>
          <w:ilvl w:val="0"/>
          <w:numId w:val="14"/>
        </w:numPr>
        <w:rPr>
          <w:rFonts w:ascii="Calibri" w:hAnsi="Calibri" w:cs="Calibri"/>
        </w:rPr>
      </w:pPr>
      <w:r w:rsidRPr="00533F62">
        <w:rPr>
          <w:rFonts w:ascii="Calibri" w:hAnsi="Calibri" w:cs="Calibri"/>
        </w:rPr>
        <w:t>It will be the duty of the State Workshop Coordinator, upon the approval of the State President, to inform the local Chairman of the format of all scheduled workshops for meetings.</w:t>
      </w:r>
    </w:p>
    <w:p w14:paraId="7F36FB53" w14:textId="77777777" w:rsidR="00D34932" w:rsidRPr="00533F62" w:rsidRDefault="00000000">
      <w:pPr>
        <w:numPr>
          <w:ilvl w:val="0"/>
          <w:numId w:val="10"/>
        </w:numPr>
        <w:rPr>
          <w:rFonts w:ascii="Calibri" w:hAnsi="Calibri" w:cs="Calibri"/>
        </w:rPr>
      </w:pPr>
      <w:r w:rsidRPr="00533F62">
        <w:rPr>
          <w:rFonts w:ascii="Calibri" w:hAnsi="Calibri" w:cs="Calibri"/>
        </w:rPr>
        <w:t xml:space="preserve">If a guest speaker is scheduled the State President and State Workshop Coordinator shall inform the local chairman of all special arrangements which may be required.  </w:t>
      </w:r>
    </w:p>
    <w:p w14:paraId="7B54A3B2" w14:textId="77777777" w:rsidR="00D34932" w:rsidRPr="00533F62" w:rsidRDefault="00000000">
      <w:pPr>
        <w:numPr>
          <w:ilvl w:val="0"/>
          <w:numId w:val="10"/>
        </w:numPr>
        <w:rPr>
          <w:rFonts w:ascii="Calibri" w:hAnsi="Calibri" w:cs="Calibri"/>
        </w:rPr>
      </w:pPr>
      <w:r w:rsidRPr="00533F62">
        <w:rPr>
          <w:rFonts w:ascii="Calibri" w:hAnsi="Calibri" w:cs="Calibri"/>
        </w:rPr>
        <w:t>A financial and registration report shall become part of the permanent record for all Official State Meetings.</w:t>
      </w:r>
    </w:p>
    <w:p w14:paraId="7918F04D" w14:textId="77777777" w:rsidR="00D34932" w:rsidRPr="00533F62" w:rsidRDefault="00000000">
      <w:pPr>
        <w:numPr>
          <w:ilvl w:val="0"/>
          <w:numId w:val="10"/>
        </w:numPr>
        <w:rPr>
          <w:rFonts w:ascii="Calibri" w:hAnsi="Calibri" w:cs="Calibri"/>
        </w:rPr>
      </w:pPr>
      <w:r w:rsidRPr="00533F62">
        <w:rPr>
          <w:rFonts w:ascii="Calibri" w:hAnsi="Calibri" w:cs="Calibri"/>
        </w:rPr>
        <w:t xml:space="preserve">There shall be no sales or raffles within Official State Meetings without the prior approval of the State President. The State President will give written approval thirty (30) days prior to the meeting. </w:t>
      </w:r>
    </w:p>
    <w:p w14:paraId="4CC7B7ED" w14:textId="77777777" w:rsidR="00D34932" w:rsidRPr="00533F62" w:rsidRDefault="00000000">
      <w:pPr>
        <w:numPr>
          <w:ilvl w:val="0"/>
          <w:numId w:val="10"/>
        </w:numPr>
        <w:rPr>
          <w:rFonts w:ascii="Calibri" w:hAnsi="Calibri" w:cs="Calibri"/>
        </w:rPr>
      </w:pPr>
      <w:r w:rsidRPr="00533F62">
        <w:rPr>
          <w:rFonts w:ascii="Calibri" w:hAnsi="Calibri" w:cs="Calibri"/>
        </w:rPr>
        <w:t xml:space="preserve">Gifts are not </w:t>
      </w:r>
      <w:proofErr w:type="gramStart"/>
      <w:r w:rsidRPr="00533F62">
        <w:rPr>
          <w:rFonts w:ascii="Calibri" w:hAnsi="Calibri" w:cs="Calibri"/>
        </w:rPr>
        <w:t>in order for</w:t>
      </w:r>
      <w:proofErr w:type="gramEnd"/>
      <w:r w:rsidRPr="00533F62">
        <w:rPr>
          <w:rFonts w:ascii="Calibri" w:hAnsi="Calibri" w:cs="Calibri"/>
        </w:rPr>
        <w:t xml:space="preserve"> presentation during any Official State Meeting. All requests for any “special” presentations must have the approval of the State President.</w:t>
      </w:r>
    </w:p>
    <w:p w14:paraId="24E7E5FA" w14:textId="77777777" w:rsidR="00D34932" w:rsidRPr="00533F62" w:rsidRDefault="00D34932">
      <w:pPr>
        <w:rPr>
          <w:rFonts w:ascii="Calibri" w:eastAsia="Comic Sans MS" w:hAnsi="Calibri" w:cs="Calibri"/>
        </w:rPr>
      </w:pPr>
    </w:p>
    <w:p w14:paraId="6F6E6A5B" w14:textId="77777777" w:rsidR="00D34932" w:rsidRPr="00533F62" w:rsidRDefault="00D34932">
      <w:pPr>
        <w:rPr>
          <w:rFonts w:ascii="Calibri" w:eastAsia="Comic Sans MS" w:hAnsi="Calibri" w:cs="Calibri"/>
        </w:rPr>
      </w:pPr>
    </w:p>
    <w:p w14:paraId="79F30A49" w14:textId="77777777" w:rsidR="00D34932" w:rsidRPr="00533F62" w:rsidRDefault="00D34932">
      <w:pPr>
        <w:jc w:val="center"/>
        <w:rPr>
          <w:rFonts w:ascii="Calibri" w:eastAsia="Comic Sans MS" w:hAnsi="Calibri" w:cs="Calibri"/>
          <w:b/>
          <w:bCs/>
        </w:rPr>
      </w:pPr>
    </w:p>
    <w:p w14:paraId="7BDE7BA4" w14:textId="77777777" w:rsidR="00D34932" w:rsidRDefault="00D34932">
      <w:pPr>
        <w:jc w:val="center"/>
        <w:rPr>
          <w:rFonts w:ascii="Calibri" w:hAnsi="Calibri" w:cs="Calibri"/>
          <w:b/>
          <w:bCs/>
        </w:rPr>
      </w:pPr>
    </w:p>
    <w:p w14:paraId="7A4813CB" w14:textId="77777777" w:rsidR="00533F62" w:rsidRDefault="00533F62">
      <w:pPr>
        <w:jc w:val="center"/>
        <w:rPr>
          <w:rFonts w:ascii="Calibri" w:hAnsi="Calibri" w:cs="Calibri"/>
          <w:b/>
          <w:bCs/>
        </w:rPr>
      </w:pPr>
    </w:p>
    <w:p w14:paraId="50F2CBF9" w14:textId="77777777" w:rsidR="00533F62" w:rsidRDefault="00533F62">
      <w:pPr>
        <w:jc w:val="center"/>
        <w:rPr>
          <w:rFonts w:ascii="Calibri" w:hAnsi="Calibri" w:cs="Calibri"/>
          <w:b/>
          <w:bCs/>
        </w:rPr>
      </w:pPr>
    </w:p>
    <w:p w14:paraId="32B1B2E9" w14:textId="77777777" w:rsidR="00533F62" w:rsidRDefault="00533F62">
      <w:pPr>
        <w:jc w:val="center"/>
        <w:rPr>
          <w:rFonts w:ascii="Calibri" w:hAnsi="Calibri" w:cs="Calibri"/>
          <w:b/>
          <w:bCs/>
        </w:rPr>
      </w:pPr>
    </w:p>
    <w:p w14:paraId="5DBA05A4" w14:textId="77777777" w:rsidR="00533F62" w:rsidRDefault="00533F62">
      <w:pPr>
        <w:jc w:val="center"/>
        <w:rPr>
          <w:rFonts w:ascii="Calibri" w:hAnsi="Calibri" w:cs="Calibri"/>
          <w:b/>
          <w:bCs/>
        </w:rPr>
      </w:pPr>
    </w:p>
    <w:p w14:paraId="2FEFA608" w14:textId="77777777" w:rsidR="00533F62" w:rsidRDefault="00533F62">
      <w:pPr>
        <w:jc w:val="center"/>
        <w:rPr>
          <w:rFonts w:ascii="Calibri" w:hAnsi="Calibri" w:cs="Calibri"/>
          <w:b/>
          <w:bCs/>
        </w:rPr>
      </w:pPr>
    </w:p>
    <w:p w14:paraId="6F924541" w14:textId="77777777" w:rsidR="00533F62" w:rsidRDefault="00533F62">
      <w:pPr>
        <w:jc w:val="center"/>
        <w:rPr>
          <w:rFonts w:ascii="Calibri" w:hAnsi="Calibri" w:cs="Calibri"/>
          <w:b/>
          <w:bCs/>
        </w:rPr>
      </w:pPr>
    </w:p>
    <w:p w14:paraId="6334E5E2" w14:textId="77777777" w:rsidR="00533F62" w:rsidRDefault="00533F62">
      <w:pPr>
        <w:jc w:val="center"/>
        <w:rPr>
          <w:rFonts w:ascii="Calibri" w:hAnsi="Calibri" w:cs="Calibri"/>
          <w:b/>
          <w:bCs/>
        </w:rPr>
      </w:pPr>
    </w:p>
    <w:p w14:paraId="3808CA6C" w14:textId="77777777" w:rsidR="00533F62" w:rsidRPr="00533F62" w:rsidRDefault="00533F62">
      <w:pPr>
        <w:jc w:val="center"/>
        <w:rPr>
          <w:rFonts w:ascii="Calibri" w:hAnsi="Calibri" w:cs="Calibri"/>
          <w:b/>
          <w:bCs/>
        </w:rPr>
      </w:pPr>
    </w:p>
    <w:p w14:paraId="213A3CCA" w14:textId="77777777" w:rsidR="00D34932" w:rsidRPr="00533F62" w:rsidRDefault="00000000">
      <w:pPr>
        <w:jc w:val="center"/>
        <w:rPr>
          <w:rFonts w:ascii="Calibri" w:eastAsia="Comic Sans MS" w:hAnsi="Calibri" w:cs="Calibri"/>
          <w:b/>
          <w:bCs/>
        </w:rPr>
      </w:pPr>
      <w:r w:rsidRPr="00533F62">
        <w:rPr>
          <w:rFonts w:ascii="Calibri" w:hAnsi="Calibri" w:cs="Calibri"/>
          <w:b/>
          <w:bCs/>
        </w:rPr>
        <w:lastRenderedPageBreak/>
        <w:t>POLICY AND PROCEDURE</w:t>
      </w:r>
    </w:p>
    <w:p w14:paraId="523ACEC0" w14:textId="77777777" w:rsidR="00D34932" w:rsidRPr="00533F62" w:rsidRDefault="00000000">
      <w:pPr>
        <w:jc w:val="center"/>
        <w:rPr>
          <w:rFonts w:ascii="Calibri" w:eastAsia="Comic Sans MS" w:hAnsi="Calibri" w:cs="Calibri"/>
          <w:b/>
          <w:bCs/>
        </w:rPr>
      </w:pPr>
      <w:r w:rsidRPr="00533F62">
        <w:rPr>
          <w:rFonts w:ascii="Calibri" w:hAnsi="Calibri" w:cs="Calibri"/>
          <w:b/>
          <w:bCs/>
        </w:rPr>
        <w:t>for</w:t>
      </w:r>
    </w:p>
    <w:p w14:paraId="351A6C86" w14:textId="77777777" w:rsidR="00D34932" w:rsidRPr="00533F62" w:rsidRDefault="00000000">
      <w:pPr>
        <w:jc w:val="center"/>
        <w:rPr>
          <w:rFonts w:ascii="Calibri" w:eastAsia="Comic Sans MS" w:hAnsi="Calibri" w:cs="Calibri"/>
          <w:b/>
          <w:bCs/>
        </w:rPr>
      </w:pPr>
      <w:r w:rsidRPr="00533F62">
        <w:rPr>
          <w:rFonts w:ascii="Calibri" w:hAnsi="Calibri" w:cs="Calibri"/>
          <w:b/>
          <w:bCs/>
        </w:rPr>
        <w:t>CONVENTION</w:t>
      </w:r>
    </w:p>
    <w:p w14:paraId="51C2232D" w14:textId="77777777" w:rsidR="00D34932" w:rsidRPr="00533F62" w:rsidRDefault="00D34932">
      <w:pPr>
        <w:jc w:val="center"/>
        <w:rPr>
          <w:rFonts w:ascii="Calibri" w:eastAsia="Comic Sans MS" w:hAnsi="Calibri" w:cs="Calibri"/>
          <w:b/>
          <w:bCs/>
        </w:rPr>
      </w:pPr>
    </w:p>
    <w:p w14:paraId="1FCC4EAA" w14:textId="77777777" w:rsidR="00D34932" w:rsidRPr="00533F62" w:rsidRDefault="00000000">
      <w:pPr>
        <w:pStyle w:val="IndexHeading"/>
        <w:numPr>
          <w:ilvl w:val="0"/>
          <w:numId w:val="15"/>
        </w:numPr>
        <w:jc w:val="both"/>
        <w:rPr>
          <w:rFonts w:ascii="Calibri" w:hAnsi="Calibri" w:cs="Calibri"/>
          <w:sz w:val="24"/>
          <w:szCs w:val="24"/>
        </w:rPr>
      </w:pPr>
      <w:r w:rsidRPr="00533F62">
        <w:rPr>
          <w:rFonts w:ascii="Calibri" w:hAnsi="Calibri" w:cs="Calibri"/>
          <w:sz w:val="24"/>
          <w:szCs w:val="24"/>
        </w:rPr>
        <w:t xml:space="preserve">The Convention Chair will coordinate with the State President.  It is necessary that the State President is fully informed with all aspects of the State Convention. </w:t>
      </w:r>
    </w:p>
    <w:p w14:paraId="7BF29703" w14:textId="77777777" w:rsidR="00D34932" w:rsidRPr="00533F62" w:rsidRDefault="00000000">
      <w:pPr>
        <w:numPr>
          <w:ilvl w:val="0"/>
          <w:numId w:val="10"/>
        </w:numPr>
        <w:jc w:val="both"/>
        <w:rPr>
          <w:rFonts w:ascii="Calibri" w:hAnsi="Calibri" w:cs="Calibri"/>
        </w:rPr>
      </w:pPr>
      <w:r w:rsidRPr="00533F62">
        <w:rPr>
          <w:rFonts w:ascii="Calibri" w:hAnsi="Calibri" w:cs="Calibri"/>
        </w:rPr>
        <w:t>Convention Chair may borrow funds from the Oregon State Council Treasury, funds permitting. This must be requested in writing before December 1</w:t>
      </w:r>
      <w:r w:rsidRPr="00533F62">
        <w:rPr>
          <w:rFonts w:ascii="Calibri" w:hAnsi="Calibri" w:cs="Calibri"/>
          <w:vertAlign w:val="superscript"/>
        </w:rPr>
        <w:t>st</w:t>
      </w:r>
      <w:r w:rsidRPr="00533F62">
        <w:rPr>
          <w:rFonts w:ascii="Calibri" w:hAnsi="Calibri" w:cs="Calibri"/>
        </w:rPr>
        <w:t xml:space="preserve"> of the year prior to Convention. The amount of the loan is to be paid back to the State Treasury by the Convention Hostesses on or before June 1</w:t>
      </w:r>
      <w:r w:rsidRPr="00533F62">
        <w:rPr>
          <w:rFonts w:ascii="Calibri" w:hAnsi="Calibri" w:cs="Calibri"/>
          <w:vertAlign w:val="superscript"/>
        </w:rPr>
        <w:t xml:space="preserve">st </w:t>
      </w:r>
      <w:r w:rsidRPr="00533F62">
        <w:rPr>
          <w:rFonts w:ascii="Calibri" w:hAnsi="Calibri" w:cs="Calibri"/>
        </w:rPr>
        <w:t>of that year.</w:t>
      </w:r>
    </w:p>
    <w:p w14:paraId="24984454" w14:textId="77777777" w:rsidR="00D34932" w:rsidRPr="00533F62" w:rsidRDefault="00000000">
      <w:pPr>
        <w:numPr>
          <w:ilvl w:val="0"/>
          <w:numId w:val="10"/>
        </w:numPr>
        <w:jc w:val="both"/>
        <w:rPr>
          <w:rFonts w:ascii="Calibri" w:hAnsi="Calibri" w:cs="Calibri"/>
        </w:rPr>
      </w:pPr>
      <w:r w:rsidRPr="00533F62">
        <w:rPr>
          <w:rFonts w:ascii="Calibri" w:hAnsi="Calibri" w:cs="Calibri"/>
        </w:rPr>
        <w:t xml:space="preserve">The Convention registration is established at cost of the facility, the cost of medium=priced meals plus gratuity, and ten dollars ($10.00) for incidentals. An additional amount per member will be added to the registration if a “set up fee” is charged. An additional fee of $150.00 may be added to the cost of the facility to include the expense of the International Council Representative. </w:t>
      </w:r>
    </w:p>
    <w:p w14:paraId="0082161F" w14:textId="77777777" w:rsidR="00D34932" w:rsidRPr="00533F62" w:rsidRDefault="00000000">
      <w:pPr>
        <w:numPr>
          <w:ilvl w:val="0"/>
          <w:numId w:val="10"/>
        </w:numPr>
        <w:jc w:val="both"/>
        <w:rPr>
          <w:rFonts w:ascii="Calibri" w:hAnsi="Calibri" w:cs="Calibri"/>
        </w:rPr>
      </w:pPr>
      <w:r w:rsidRPr="00533F62">
        <w:rPr>
          <w:rFonts w:ascii="Calibri" w:hAnsi="Calibri" w:cs="Calibri"/>
        </w:rPr>
        <w:t xml:space="preserve">Requirements for the Convention Registration form are as follows: </w:t>
      </w:r>
    </w:p>
    <w:p w14:paraId="1997614E" w14:textId="77777777" w:rsidR="00D34932" w:rsidRPr="00533F62" w:rsidRDefault="00000000">
      <w:pPr>
        <w:ind w:left="720"/>
        <w:jc w:val="both"/>
        <w:rPr>
          <w:rFonts w:ascii="Calibri" w:eastAsia="Comic Sans MS" w:hAnsi="Calibri" w:cs="Calibri"/>
        </w:rPr>
      </w:pPr>
      <w:r w:rsidRPr="00533F62">
        <w:rPr>
          <w:rFonts w:ascii="Calibri" w:hAnsi="Calibri" w:cs="Calibri"/>
        </w:rPr>
        <w:t xml:space="preserve">Meeting Title, Place of meeting (address and phone if different from hotel.) Hotel name, address and phone, Cost, deadline and special code or name if needed. </w:t>
      </w:r>
    </w:p>
    <w:p w14:paraId="5F7CB019" w14:textId="77777777" w:rsidR="00D34932" w:rsidRPr="00533F62" w:rsidRDefault="00000000">
      <w:pPr>
        <w:ind w:left="720"/>
        <w:jc w:val="both"/>
        <w:rPr>
          <w:rFonts w:ascii="Calibri" w:eastAsia="Comic Sans MS" w:hAnsi="Calibri" w:cs="Calibri"/>
        </w:rPr>
      </w:pPr>
      <w:r w:rsidRPr="00533F62">
        <w:rPr>
          <w:rFonts w:ascii="Calibri" w:hAnsi="Calibri" w:cs="Calibri"/>
        </w:rPr>
        <w:t xml:space="preserve">Members name, phone, address, chapter name and email.  </w:t>
      </w:r>
    </w:p>
    <w:p w14:paraId="4D7C8E5A" w14:textId="77777777" w:rsidR="00D34932" w:rsidRPr="00533F62" w:rsidRDefault="00000000">
      <w:pPr>
        <w:ind w:left="720"/>
        <w:jc w:val="both"/>
        <w:rPr>
          <w:rFonts w:ascii="Calibri" w:eastAsia="Comic Sans MS" w:hAnsi="Calibri" w:cs="Calibri"/>
        </w:rPr>
      </w:pPr>
      <w:r w:rsidRPr="00533F62">
        <w:rPr>
          <w:rFonts w:ascii="Calibri" w:hAnsi="Calibri" w:cs="Calibri"/>
        </w:rPr>
        <w:t xml:space="preserve">Meal choice if applicable, and any dietary restrictions.  </w:t>
      </w:r>
    </w:p>
    <w:p w14:paraId="3E6DFE11" w14:textId="77777777" w:rsidR="00D34932" w:rsidRPr="00533F62" w:rsidRDefault="00000000">
      <w:pPr>
        <w:ind w:left="720"/>
        <w:jc w:val="both"/>
        <w:rPr>
          <w:rFonts w:ascii="Calibri" w:eastAsia="Comic Sans MS" w:hAnsi="Calibri" w:cs="Calibri"/>
        </w:rPr>
      </w:pPr>
      <w:r w:rsidRPr="00533F62">
        <w:rPr>
          <w:rFonts w:ascii="Calibri" w:hAnsi="Calibri" w:cs="Calibri"/>
        </w:rPr>
        <w:t>Who and where to send registration, a contact if different than the registration, who the check is made out and the deadline for the registration.</w:t>
      </w:r>
    </w:p>
    <w:p w14:paraId="1CB8B72E" w14:textId="77777777" w:rsidR="00D34932" w:rsidRPr="00533F62" w:rsidRDefault="00000000">
      <w:pPr>
        <w:numPr>
          <w:ilvl w:val="0"/>
          <w:numId w:val="10"/>
        </w:numPr>
        <w:jc w:val="both"/>
        <w:rPr>
          <w:rFonts w:ascii="Calibri" w:hAnsi="Calibri" w:cs="Calibri"/>
        </w:rPr>
      </w:pPr>
      <w:r w:rsidRPr="00533F62">
        <w:rPr>
          <w:rFonts w:ascii="Calibri" w:hAnsi="Calibri" w:cs="Calibri"/>
        </w:rPr>
        <w:t xml:space="preserve">The deadline for pre-registration is three (3) weeks before Convention. If this deadline is not met, the attendee pays an additional ten dollars ($10.00). </w:t>
      </w:r>
    </w:p>
    <w:p w14:paraId="755833DA" w14:textId="77777777" w:rsidR="00D34932" w:rsidRPr="00533F62" w:rsidRDefault="00000000">
      <w:pPr>
        <w:numPr>
          <w:ilvl w:val="0"/>
          <w:numId w:val="10"/>
        </w:numPr>
        <w:jc w:val="both"/>
        <w:rPr>
          <w:rFonts w:ascii="Calibri" w:hAnsi="Calibri" w:cs="Calibri"/>
          <w:b/>
          <w:bCs/>
        </w:rPr>
      </w:pPr>
      <w:r w:rsidRPr="00533F62">
        <w:rPr>
          <w:rFonts w:ascii="Calibri" w:hAnsi="Calibri" w:cs="Calibri"/>
        </w:rPr>
        <w:t xml:space="preserve">Refunds will be the registration fee minus ten dollars ($10.00) Convention operating costs plus one dollar ($1.00) speaker fee if such fee is added to registration fee. </w:t>
      </w:r>
      <w:r w:rsidRPr="00533F62">
        <w:rPr>
          <w:rFonts w:ascii="Calibri" w:hAnsi="Calibri" w:cs="Calibri"/>
          <w:b/>
          <w:bCs/>
        </w:rPr>
        <w:t>The request for a refund must be</w:t>
      </w:r>
      <w:r w:rsidRPr="00533F62">
        <w:rPr>
          <w:rFonts w:ascii="Calibri" w:hAnsi="Calibri" w:cs="Calibri"/>
        </w:rPr>
        <w:t xml:space="preserve"> </w:t>
      </w:r>
      <w:r w:rsidRPr="00533F62">
        <w:rPr>
          <w:rFonts w:ascii="Calibri" w:hAnsi="Calibri" w:cs="Calibri"/>
          <w:b/>
          <w:bCs/>
        </w:rPr>
        <w:t xml:space="preserve">in writing and received by the Convention Hostesses by the time the facility requires a firm meal count for the function(s). This date deadline shall be published on the registration form.  </w:t>
      </w:r>
    </w:p>
    <w:p w14:paraId="53CA31B9" w14:textId="77777777" w:rsidR="00D34932" w:rsidRPr="00533F62" w:rsidRDefault="00000000">
      <w:pPr>
        <w:numPr>
          <w:ilvl w:val="0"/>
          <w:numId w:val="10"/>
        </w:numPr>
        <w:jc w:val="both"/>
        <w:rPr>
          <w:rFonts w:ascii="Calibri" w:hAnsi="Calibri" w:cs="Calibri"/>
        </w:rPr>
      </w:pPr>
      <w:r w:rsidRPr="00533F62">
        <w:rPr>
          <w:rFonts w:ascii="Calibri" w:hAnsi="Calibri" w:cs="Calibri"/>
        </w:rPr>
        <w:t>It is the responsibility of the Convention Chairman, as instructed by the State President, to assure registration and lodging for the following: State President, IC Representative(s) and Headquarters Representative (if one is attending).</w:t>
      </w:r>
    </w:p>
    <w:p w14:paraId="0EE265E5" w14:textId="77777777" w:rsidR="00D34932" w:rsidRPr="00533F62" w:rsidRDefault="00000000">
      <w:pPr>
        <w:numPr>
          <w:ilvl w:val="0"/>
          <w:numId w:val="10"/>
        </w:numPr>
        <w:jc w:val="both"/>
        <w:rPr>
          <w:rFonts w:ascii="Calibri" w:hAnsi="Calibri" w:cs="Calibri"/>
        </w:rPr>
      </w:pPr>
      <w:r w:rsidRPr="00533F62">
        <w:rPr>
          <w:rFonts w:ascii="Calibri" w:hAnsi="Calibri" w:cs="Calibri"/>
        </w:rPr>
        <w:t xml:space="preserve">Any overage or loss is the responsibility of the hostess District/Chapters. </w:t>
      </w:r>
    </w:p>
    <w:p w14:paraId="1E6BB3F2" w14:textId="77777777" w:rsidR="00D34932" w:rsidRPr="00533F62" w:rsidRDefault="00000000">
      <w:pPr>
        <w:numPr>
          <w:ilvl w:val="0"/>
          <w:numId w:val="10"/>
        </w:numPr>
        <w:jc w:val="both"/>
        <w:rPr>
          <w:rFonts w:ascii="Calibri" w:hAnsi="Calibri" w:cs="Calibri"/>
        </w:rPr>
      </w:pPr>
      <w:r w:rsidRPr="00533F62">
        <w:rPr>
          <w:rFonts w:ascii="Calibri" w:hAnsi="Calibri" w:cs="Calibri"/>
        </w:rPr>
        <w:t>Only gifts from the Convention Committee to the State President, the IC Representative and the Headquarters Representative; from the State Council to the State President and from the Gavels to the newly installed Jr. Past President are in order. All requests for any “special” presentations must have the approval of the State President.</w:t>
      </w:r>
    </w:p>
    <w:p w14:paraId="24E315C5" w14:textId="77777777" w:rsidR="00D34932" w:rsidRPr="00533F62" w:rsidRDefault="00000000">
      <w:pPr>
        <w:numPr>
          <w:ilvl w:val="0"/>
          <w:numId w:val="10"/>
        </w:numPr>
        <w:jc w:val="both"/>
        <w:rPr>
          <w:rFonts w:ascii="Calibri" w:hAnsi="Calibri" w:cs="Calibri"/>
        </w:rPr>
      </w:pPr>
      <w:r w:rsidRPr="00533F62">
        <w:rPr>
          <w:rFonts w:ascii="Calibri" w:hAnsi="Calibri" w:cs="Calibri"/>
        </w:rPr>
        <w:t>Candidates for State office may be published as part of a Convention function at the discretion of the Second Vice President and must be confined to the designated area of said function.</w:t>
      </w:r>
    </w:p>
    <w:p w14:paraId="36C6EBA7" w14:textId="77777777" w:rsidR="00D34932" w:rsidRPr="00533F62" w:rsidRDefault="00000000">
      <w:pPr>
        <w:numPr>
          <w:ilvl w:val="0"/>
          <w:numId w:val="10"/>
        </w:numPr>
        <w:jc w:val="both"/>
        <w:rPr>
          <w:rFonts w:ascii="Calibri" w:hAnsi="Calibri" w:cs="Calibri"/>
        </w:rPr>
      </w:pPr>
      <w:r w:rsidRPr="00533F62">
        <w:rPr>
          <w:rFonts w:ascii="Calibri" w:hAnsi="Calibri" w:cs="Calibri"/>
        </w:rPr>
        <w:t>Chapters shall be honored at Convention every fifth (5th) year in which the anniversary occurs.</w:t>
      </w:r>
    </w:p>
    <w:p w14:paraId="084B2B48" w14:textId="77777777" w:rsidR="00D34932" w:rsidRPr="00533F62" w:rsidRDefault="00000000">
      <w:pPr>
        <w:numPr>
          <w:ilvl w:val="0"/>
          <w:numId w:val="10"/>
        </w:numPr>
        <w:jc w:val="both"/>
        <w:rPr>
          <w:rFonts w:ascii="Calibri" w:hAnsi="Calibri" w:cs="Calibri"/>
        </w:rPr>
      </w:pPr>
      <w:r w:rsidRPr="00533F62">
        <w:rPr>
          <w:rFonts w:ascii="Calibri" w:hAnsi="Calibri" w:cs="Calibri"/>
        </w:rPr>
        <w:t xml:space="preserve">A complete State Convention financial statement will be published prior to the Fall Leadership Meeting in The Oregon Grapevine. A final Convention report shall be forwarded by June 10 to the State President, the Jr. Past President and the incoming State Convention Chairman. </w:t>
      </w:r>
    </w:p>
    <w:p w14:paraId="46C812D1" w14:textId="77777777" w:rsidR="00D34932" w:rsidRPr="00533F62" w:rsidRDefault="00D34932">
      <w:pPr>
        <w:jc w:val="both"/>
        <w:rPr>
          <w:rFonts w:ascii="Calibri" w:eastAsia="Comic Sans MS" w:hAnsi="Calibri" w:cs="Calibri"/>
        </w:rPr>
      </w:pPr>
    </w:p>
    <w:p w14:paraId="0486B578" w14:textId="77777777" w:rsidR="00D34932" w:rsidRDefault="00D34932">
      <w:pPr>
        <w:jc w:val="both"/>
        <w:rPr>
          <w:rFonts w:ascii="Calibri" w:eastAsia="Comic Sans MS" w:hAnsi="Calibri" w:cs="Calibri"/>
        </w:rPr>
      </w:pPr>
    </w:p>
    <w:p w14:paraId="7245F440" w14:textId="77777777" w:rsidR="00533F62" w:rsidRDefault="00533F62">
      <w:pPr>
        <w:jc w:val="both"/>
        <w:rPr>
          <w:rFonts w:ascii="Calibri" w:eastAsia="Comic Sans MS" w:hAnsi="Calibri" w:cs="Calibri"/>
        </w:rPr>
      </w:pPr>
    </w:p>
    <w:p w14:paraId="3391C822" w14:textId="77777777" w:rsidR="00533F62" w:rsidRPr="00533F62" w:rsidRDefault="00533F62">
      <w:pPr>
        <w:jc w:val="both"/>
        <w:rPr>
          <w:rFonts w:ascii="Calibri" w:eastAsia="Comic Sans MS" w:hAnsi="Calibri" w:cs="Calibri"/>
        </w:rPr>
      </w:pPr>
    </w:p>
    <w:p w14:paraId="3EEC7265" w14:textId="77777777" w:rsidR="00D34932" w:rsidRPr="00533F62" w:rsidRDefault="00000000">
      <w:pPr>
        <w:jc w:val="center"/>
        <w:rPr>
          <w:rFonts w:ascii="Calibri" w:eastAsia="Comic Sans MS" w:hAnsi="Calibri" w:cs="Calibri"/>
          <w:b/>
          <w:bCs/>
        </w:rPr>
      </w:pPr>
      <w:r w:rsidRPr="00533F62">
        <w:rPr>
          <w:rFonts w:ascii="Calibri" w:hAnsi="Calibri" w:cs="Calibri"/>
          <w:b/>
          <w:bCs/>
        </w:rPr>
        <w:lastRenderedPageBreak/>
        <w:t>POLICY AND PROCEDURE</w:t>
      </w:r>
    </w:p>
    <w:p w14:paraId="0FED5034" w14:textId="77777777" w:rsidR="00D34932" w:rsidRPr="00533F62" w:rsidRDefault="00000000">
      <w:pPr>
        <w:jc w:val="center"/>
        <w:rPr>
          <w:rFonts w:ascii="Calibri" w:eastAsia="Comic Sans MS" w:hAnsi="Calibri" w:cs="Calibri"/>
          <w:b/>
          <w:bCs/>
        </w:rPr>
      </w:pPr>
      <w:r w:rsidRPr="00533F62">
        <w:rPr>
          <w:rFonts w:ascii="Calibri" w:hAnsi="Calibri" w:cs="Calibri"/>
          <w:b/>
          <w:bCs/>
        </w:rPr>
        <w:t>FOR</w:t>
      </w:r>
    </w:p>
    <w:p w14:paraId="1E2AA79F" w14:textId="77777777" w:rsidR="00D34932" w:rsidRPr="00533F62" w:rsidRDefault="00000000">
      <w:pPr>
        <w:jc w:val="center"/>
        <w:rPr>
          <w:rFonts w:ascii="Calibri" w:eastAsia="Comic Sans MS" w:hAnsi="Calibri" w:cs="Calibri"/>
          <w:b/>
          <w:bCs/>
        </w:rPr>
      </w:pPr>
      <w:r w:rsidRPr="00533F62">
        <w:rPr>
          <w:rFonts w:ascii="Calibri" w:hAnsi="Calibri" w:cs="Calibri"/>
          <w:b/>
          <w:bCs/>
        </w:rPr>
        <w:t>LEADERSHIP AND WINTER MEETING</w:t>
      </w:r>
    </w:p>
    <w:p w14:paraId="656D323C" w14:textId="77777777" w:rsidR="00D34932" w:rsidRPr="00533F62" w:rsidRDefault="00D34932">
      <w:pPr>
        <w:jc w:val="both"/>
        <w:rPr>
          <w:rFonts w:ascii="Calibri" w:eastAsia="Comic Sans MS" w:hAnsi="Calibri" w:cs="Calibri"/>
        </w:rPr>
      </w:pPr>
    </w:p>
    <w:p w14:paraId="292D1FD5" w14:textId="77777777" w:rsidR="00D34932" w:rsidRPr="00533F62" w:rsidRDefault="00000000">
      <w:pPr>
        <w:numPr>
          <w:ilvl w:val="0"/>
          <w:numId w:val="17"/>
        </w:numPr>
        <w:jc w:val="both"/>
        <w:rPr>
          <w:rFonts w:ascii="Calibri" w:hAnsi="Calibri" w:cs="Calibri"/>
        </w:rPr>
      </w:pPr>
      <w:r w:rsidRPr="00533F62">
        <w:rPr>
          <w:rFonts w:ascii="Calibri" w:hAnsi="Calibri" w:cs="Calibri"/>
        </w:rPr>
        <w:t>It shall be at the discretion of the State President to hold an Official State Leadership and/or Winter Meeting.</w:t>
      </w:r>
    </w:p>
    <w:p w14:paraId="432B07C5" w14:textId="5B381278" w:rsidR="00D34932" w:rsidRPr="00533F62" w:rsidRDefault="00000000">
      <w:pPr>
        <w:numPr>
          <w:ilvl w:val="0"/>
          <w:numId w:val="17"/>
        </w:numPr>
        <w:jc w:val="both"/>
        <w:rPr>
          <w:rFonts w:ascii="Calibri" w:hAnsi="Calibri" w:cs="Calibri"/>
        </w:rPr>
      </w:pPr>
      <w:r w:rsidRPr="00533F62">
        <w:rPr>
          <w:rFonts w:ascii="Calibri" w:hAnsi="Calibri" w:cs="Calibri"/>
        </w:rPr>
        <w:t xml:space="preserve">The Leadership/Winter Meeting </w:t>
      </w:r>
      <w:r w:rsidR="00533F62" w:rsidRPr="00533F62">
        <w:rPr>
          <w:rFonts w:ascii="Calibri" w:hAnsi="Calibri" w:cs="Calibri"/>
        </w:rPr>
        <w:t>Ch” air</w:t>
      </w:r>
      <w:r w:rsidRPr="00533F62">
        <w:rPr>
          <w:rFonts w:ascii="Calibri" w:hAnsi="Calibri" w:cs="Calibri"/>
        </w:rPr>
        <w:t xml:space="preserve"> may borrow funds from the Oregon State Council Treasury, funds permitting, if a deposit is required to guarantee reservations for a Conference site. The amount must be requested in writing. The amount of the loan is to be returned to the State Treasury within thirty (30) days following the Leadership Conference date.</w:t>
      </w:r>
    </w:p>
    <w:p w14:paraId="64D5DECA" w14:textId="77777777" w:rsidR="00D34932" w:rsidRPr="00533F62" w:rsidRDefault="00000000">
      <w:pPr>
        <w:numPr>
          <w:ilvl w:val="0"/>
          <w:numId w:val="17"/>
        </w:numPr>
        <w:jc w:val="both"/>
        <w:rPr>
          <w:rFonts w:ascii="Calibri" w:hAnsi="Calibri" w:cs="Calibri"/>
        </w:rPr>
      </w:pPr>
      <w:r w:rsidRPr="00533F62">
        <w:rPr>
          <w:rFonts w:ascii="Calibri" w:hAnsi="Calibri" w:cs="Calibri"/>
        </w:rPr>
        <w:t xml:space="preserve">It is the responsibility of the Leadership/Winter Meeting Chair to establish a budget for registration cost of the State President.  The registration is established at the cost of the facility plus the cost of medium-priced meals including gratuity, registration for the State President and $10 for incidentals.  An additional amount per member will be added to the registration if a “set up fee” is charged.  </w:t>
      </w:r>
    </w:p>
    <w:p w14:paraId="7BD0DD7F" w14:textId="77777777" w:rsidR="00D34932" w:rsidRPr="00533F62" w:rsidRDefault="00000000">
      <w:pPr>
        <w:numPr>
          <w:ilvl w:val="0"/>
          <w:numId w:val="17"/>
        </w:numPr>
        <w:jc w:val="both"/>
        <w:rPr>
          <w:rFonts w:ascii="Calibri" w:hAnsi="Calibri" w:cs="Calibri"/>
        </w:rPr>
      </w:pPr>
      <w:r w:rsidRPr="00533F62">
        <w:rPr>
          <w:rFonts w:ascii="Calibri" w:hAnsi="Calibri" w:cs="Calibri"/>
        </w:rPr>
        <w:t xml:space="preserve">The registration is established at the cost of the facility plus the cost of medium-priced meals including gratuity and $10 for incidentals.  An additional amount per member will be added to the registration if a “set up fee” is charged. </w:t>
      </w:r>
    </w:p>
    <w:p w14:paraId="16CE437B" w14:textId="77777777" w:rsidR="00D34932" w:rsidRPr="00533F62" w:rsidRDefault="00000000">
      <w:pPr>
        <w:numPr>
          <w:ilvl w:val="0"/>
          <w:numId w:val="17"/>
        </w:numPr>
        <w:jc w:val="both"/>
        <w:rPr>
          <w:rFonts w:ascii="Calibri" w:hAnsi="Calibri" w:cs="Calibri"/>
        </w:rPr>
      </w:pPr>
      <w:r w:rsidRPr="00533F62">
        <w:rPr>
          <w:rFonts w:ascii="Calibri" w:hAnsi="Calibri" w:cs="Calibri"/>
        </w:rPr>
        <w:t>The registration form shall include the following</w:t>
      </w:r>
    </w:p>
    <w:p w14:paraId="01FF8035" w14:textId="77777777" w:rsidR="00D34932" w:rsidRPr="00533F62" w:rsidRDefault="00000000">
      <w:pPr>
        <w:ind w:left="1440"/>
        <w:jc w:val="both"/>
        <w:rPr>
          <w:rFonts w:ascii="Calibri" w:eastAsia="Comic Sans MS" w:hAnsi="Calibri" w:cs="Calibri"/>
        </w:rPr>
      </w:pPr>
      <w:r w:rsidRPr="00533F62">
        <w:rPr>
          <w:rFonts w:ascii="Calibri" w:hAnsi="Calibri" w:cs="Calibri"/>
        </w:rPr>
        <w:t>Meeting title, date, time and place of meeting-address and phone if different from the hotel.</w:t>
      </w:r>
    </w:p>
    <w:p w14:paraId="41E61F69" w14:textId="77777777" w:rsidR="00D34932" w:rsidRPr="00533F62" w:rsidRDefault="00000000">
      <w:pPr>
        <w:ind w:left="1440"/>
        <w:jc w:val="both"/>
        <w:rPr>
          <w:rFonts w:ascii="Calibri" w:eastAsia="Comic Sans MS" w:hAnsi="Calibri" w:cs="Calibri"/>
        </w:rPr>
      </w:pPr>
      <w:r w:rsidRPr="00533F62">
        <w:rPr>
          <w:rFonts w:ascii="Calibri" w:hAnsi="Calibri" w:cs="Calibri"/>
        </w:rPr>
        <w:t>Hotel name, address and phone, cost, deadline for reservation and a special code or name if needed</w:t>
      </w:r>
    </w:p>
    <w:p w14:paraId="344FD4CA" w14:textId="77777777" w:rsidR="00D34932" w:rsidRPr="00533F62" w:rsidRDefault="00000000">
      <w:pPr>
        <w:ind w:left="1440"/>
        <w:jc w:val="both"/>
        <w:rPr>
          <w:rFonts w:ascii="Calibri" w:eastAsia="Comic Sans MS" w:hAnsi="Calibri" w:cs="Calibri"/>
        </w:rPr>
      </w:pPr>
      <w:r w:rsidRPr="00533F62">
        <w:rPr>
          <w:rFonts w:ascii="Calibri" w:hAnsi="Calibri" w:cs="Calibri"/>
        </w:rPr>
        <w:t>Members name, phone, address, chapter name, and email</w:t>
      </w:r>
    </w:p>
    <w:p w14:paraId="75A32B76" w14:textId="77777777" w:rsidR="00D34932" w:rsidRPr="00533F62" w:rsidRDefault="00000000">
      <w:pPr>
        <w:ind w:left="1440"/>
        <w:jc w:val="both"/>
        <w:rPr>
          <w:rFonts w:ascii="Calibri" w:eastAsia="Comic Sans MS" w:hAnsi="Calibri" w:cs="Calibri"/>
        </w:rPr>
      </w:pPr>
      <w:r w:rsidRPr="00533F62">
        <w:rPr>
          <w:rFonts w:ascii="Calibri" w:hAnsi="Calibri" w:cs="Calibri"/>
        </w:rPr>
        <w:t>Meal choice if applicable and any dietary restrictions</w:t>
      </w:r>
    </w:p>
    <w:p w14:paraId="0FC74528" w14:textId="77777777" w:rsidR="00D34932" w:rsidRPr="00533F62" w:rsidRDefault="00000000">
      <w:pPr>
        <w:ind w:left="1440"/>
        <w:jc w:val="both"/>
        <w:rPr>
          <w:rFonts w:ascii="Calibri" w:eastAsia="Comic Sans MS" w:hAnsi="Calibri" w:cs="Calibri"/>
        </w:rPr>
      </w:pPr>
      <w:r w:rsidRPr="00533F62">
        <w:rPr>
          <w:rFonts w:ascii="Calibri" w:hAnsi="Calibri" w:cs="Calibri"/>
        </w:rPr>
        <w:t xml:space="preserve">Who/where to send registration, a contact if different than registration.  </w:t>
      </w:r>
    </w:p>
    <w:p w14:paraId="6AB4C999" w14:textId="77777777" w:rsidR="00D34932" w:rsidRPr="00533F62" w:rsidRDefault="00000000">
      <w:pPr>
        <w:ind w:left="1440"/>
        <w:jc w:val="both"/>
        <w:rPr>
          <w:rFonts w:ascii="Calibri" w:eastAsia="Comic Sans MS" w:hAnsi="Calibri" w:cs="Calibri"/>
        </w:rPr>
      </w:pPr>
      <w:r w:rsidRPr="00533F62">
        <w:rPr>
          <w:rFonts w:ascii="Calibri" w:hAnsi="Calibri" w:cs="Calibri"/>
        </w:rPr>
        <w:t>How to make out the check and the deadline for registration.</w:t>
      </w:r>
    </w:p>
    <w:p w14:paraId="34A6EA05" w14:textId="7EA30FF0" w:rsidR="00D34932" w:rsidRPr="00533F62" w:rsidRDefault="00000000">
      <w:pPr>
        <w:numPr>
          <w:ilvl w:val="0"/>
          <w:numId w:val="17"/>
        </w:numPr>
        <w:jc w:val="both"/>
        <w:rPr>
          <w:rFonts w:ascii="Calibri" w:hAnsi="Calibri" w:cs="Calibri"/>
        </w:rPr>
      </w:pPr>
      <w:r w:rsidRPr="00533F62">
        <w:rPr>
          <w:rFonts w:ascii="Calibri" w:hAnsi="Calibri" w:cs="Calibri"/>
        </w:rPr>
        <w:t xml:space="preserve">The deadline for registration is two (2) weeks before Leadership/Winter Meeting. If this deadline is not met, the member pays an additional </w:t>
      </w:r>
      <w:r w:rsidR="00533F62" w:rsidRPr="00533F62">
        <w:rPr>
          <w:rFonts w:ascii="Calibri" w:hAnsi="Calibri" w:cs="Calibri"/>
        </w:rPr>
        <w:t>ten-dollar</w:t>
      </w:r>
      <w:r w:rsidRPr="00533F62">
        <w:rPr>
          <w:rFonts w:ascii="Calibri" w:hAnsi="Calibri" w:cs="Calibri"/>
        </w:rPr>
        <w:t xml:space="preserve"> (10.00) fee. Refunds will be the registration fee minus ten dollars ($10.00) operating cost.  </w:t>
      </w:r>
    </w:p>
    <w:p w14:paraId="026C89D4" w14:textId="77777777" w:rsidR="00D34932" w:rsidRPr="00533F62" w:rsidRDefault="00000000">
      <w:pPr>
        <w:numPr>
          <w:ilvl w:val="0"/>
          <w:numId w:val="17"/>
        </w:numPr>
        <w:jc w:val="both"/>
        <w:rPr>
          <w:rFonts w:ascii="Calibri" w:hAnsi="Calibri" w:cs="Calibri"/>
          <w:b/>
          <w:bCs/>
        </w:rPr>
      </w:pPr>
      <w:r w:rsidRPr="00533F62">
        <w:rPr>
          <w:rFonts w:ascii="Calibri" w:hAnsi="Calibri" w:cs="Calibri"/>
          <w:b/>
          <w:bCs/>
        </w:rPr>
        <w:t>A request for a refund must be in writing and received by the Leadership Chairman/Winter Meeting Chairman by the time a firm meal count is required by the facility. This date deadline shall be published on the registration form.</w:t>
      </w:r>
    </w:p>
    <w:p w14:paraId="18F02C7C" w14:textId="77777777" w:rsidR="00D34932" w:rsidRPr="00533F62" w:rsidRDefault="00000000">
      <w:pPr>
        <w:numPr>
          <w:ilvl w:val="0"/>
          <w:numId w:val="17"/>
        </w:numPr>
        <w:jc w:val="both"/>
        <w:rPr>
          <w:rFonts w:ascii="Calibri" w:hAnsi="Calibri" w:cs="Calibri"/>
        </w:rPr>
      </w:pPr>
      <w:r w:rsidRPr="00533F62">
        <w:rPr>
          <w:rFonts w:ascii="Calibri" w:hAnsi="Calibri" w:cs="Calibri"/>
        </w:rPr>
        <w:t>Any paid speakers must stay within budget amount allowed.</w:t>
      </w:r>
    </w:p>
    <w:p w14:paraId="50E759CE" w14:textId="77777777" w:rsidR="00D34932" w:rsidRPr="00533F62" w:rsidRDefault="00000000">
      <w:pPr>
        <w:numPr>
          <w:ilvl w:val="0"/>
          <w:numId w:val="17"/>
        </w:numPr>
        <w:jc w:val="both"/>
        <w:rPr>
          <w:rFonts w:ascii="Calibri" w:hAnsi="Calibri" w:cs="Calibri"/>
        </w:rPr>
      </w:pPr>
      <w:r w:rsidRPr="00533F62">
        <w:rPr>
          <w:rFonts w:ascii="Calibri" w:hAnsi="Calibri" w:cs="Calibri"/>
        </w:rPr>
        <w:t xml:space="preserve">A final Leadership/Winter Meeting report shall be forwarded within 30 days of the event to the State President, the First Vice-President, the Treasurer and the State Recording Secretary. </w:t>
      </w:r>
    </w:p>
    <w:p w14:paraId="566D0CA0" w14:textId="77777777" w:rsidR="00D34932" w:rsidRPr="00533F62" w:rsidRDefault="00000000">
      <w:pPr>
        <w:numPr>
          <w:ilvl w:val="0"/>
          <w:numId w:val="17"/>
        </w:numPr>
        <w:jc w:val="both"/>
        <w:rPr>
          <w:rFonts w:ascii="Calibri" w:hAnsi="Calibri" w:cs="Calibri"/>
        </w:rPr>
      </w:pPr>
      <w:r w:rsidRPr="00533F62">
        <w:rPr>
          <w:rFonts w:ascii="Calibri" w:hAnsi="Calibri" w:cs="Calibri"/>
        </w:rPr>
        <w:t>A complete Leadership/Winter Meeting financial statement will be published in the Grapevine following the event.</w:t>
      </w:r>
    </w:p>
    <w:p w14:paraId="308A3955" w14:textId="77777777" w:rsidR="00D34932" w:rsidRPr="00533F62" w:rsidRDefault="00000000">
      <w:pPr>
        <w:numPr>
          <w:ilvl w:val="0"/>
          <w:numId w:val="17"/>
        </w:numPr>
        <w:jc w:val="both"/>
        <w:rPr>
          <w:rFonts w:ascii="Calibri" w:hAnsi="Calibri" w:cs="Calibri"/>
        </w:rPr>
      </w:pPr>
      <w:r w:rsidRPr="00533F62">
        <w:rPr>
          <w:rFonts w:ascii="Calibri" w:hAnsi="Calibri" w:cs="Calibri"/>
        </w:rPr>
        <w:t xml:space="preserve">Any profit from the Leadership conference will be turned over to the Oregon State Council Treasury. </w:t>
      </w:r>
    </w:p>
    <w:p w14:paraId="41C6383D" w14:textId="77777777" w:rsidR="00D34932" w:rsidRPr="00533F62" w:rsidRDefault="00000000">
      <w:pPr>
        <w:numPr>
          <w:ilvl w:val="0"/>
          <w:numId w:val="17"/>
        </w:numPr>
        <w:jc w:val="both"/>
        <w:rPr>
          <w:rFonts w:ascii="Calibri" w:hAnsi="Calibri" w:cs="Calibri"/>
        </w:rPr>
      </w:pPr>
      <w:r w:rsidRPr="00533F62">
        <w:rPr>
          <w:rFonts w:ascii="Calibri" w:hAnsi="Calibri" w:cs="Calibri"/>
        </w:rPr>
        <w:t>Any deficit occurred from the Leadership conference will be covered by the Oregon State Council Treasury.</w:t>
      </w:r>
    </w:p>
    <w:p w14:paraId="6C684523" w14:textId="77777777" w:rsidR="00D34932" w:rsidRPr="00533F62" w:rsidRDefault="00D34932">
      <w:pPr>
        <w:jc w:val="center"/>
        <w:rPr>
          <w:rFonts w:ascii="Calibri" w:eastAsia="Comic Sans MS" w:hAnsi="Calibri" w:cs="Calibri"/>
          <w:b/>
          <w:bCs/>
        </w:rPr>
      </w:pPr>
    </w:p>
    <w:p w14:paraId="77314CC4" w14:textId="77777777" w:rsidR="00D34932" w:rsidRDefault="00D34932">
      <w:pPr>
        <w:jc w:val="center"/>
        <w:rPr>
          <w:rFonts w:ascii="Calibri" w:eastAsia="Comic Sans MS" w:hAnsi="Calibri" w:cs="Calibri"/>
          <w:b/>
          <w:bCs/>
        </w:rPr>
      </w:pPr>
    </w:p>
    <w:p w14:paraId="284ABBC1" w14:textId="77777777" w:rsidR="007A34B4" w:rsidRPr="00533F62" w:rsidRDefault="007A34B4">
      <w:pPr>
        <w:jc w:val="center"/>
        <w:rPr>
          <w:rFonts w:ascii="Calibri" w:eastAsia="Comic Sans MS" w:hAnsi="Calibri" w:cs="Calibri"/>
          <w:b/>
          <w:bCs/>
        </w:rPr>
      </w:pPr>
    </w:p>
    <w:p w14:paraId="395B018D" w14:textId="77777777" w:rsidR="00D34932" w:rsidRPr="00533F62" w:rsidRDefault="00000000">
      <w:pPr>
        <w:jc w:val="center"/>
        <w:rPr>
          <w:rFonts w:ascii="Calibri" w:eastAsia="Comic Sans MS" w:hAnsi="Calibri" w:cs="Calibri"/>
          <w:b/>
          <w:bCs/>
        </w:rPr>
      </w:pPr>
      <w:r w:rsidRPr="00533F62">
        <w:rPr>
          <w:rFonts w:ascii="Calibri" w:hAnsi="Calibri" w:cs="Calibri"/>
          <w:b/>
          <w:bCs/>
        </w:rPr>
        <w:lastRenderedPageBreak/>
        <w:t>POLICY AND PROCEDURE</w:t>
      </w:r>
    </w:p>
    <w:p w14:paraId="73574BEC" w14:textId="77777777" w:rsidR="00D34932" w:rsidRPr="00533F62" w:rsidRDefault="00000000">
      <w:pPr>
        <w:jc w:val="center"/>
        <w:rPr>
          <w:rFonts w:ascii="Calibri" w:eastAsia="Comic Sans MS" w:hAnsi="Calibri" w:cs="Calibri"/>
          <w:b/>
          <w:bCs/>
        </w:rPr>
      </w:pPr>
      <w:r w:rsidRPr="00533F62">
        <w:rPr>
          <w:rFonts w:ascii="Calibri" w:hAnsi="Calibri" w:cs="Calibri"/>
          <w:b/>
          <w:bCs/>
        </w:rPr>
        <w:t>for</w:t>
      </w:r>
    </w:p>
    <w:p w14:paraId="7708846F" w14:textId="77777777" w:rsidR="00D34932" w:rsidRPr="00533F62" w:rsidRDefault="00000000">
      <w:pPr>
        <w:pStyle w:val="Heading7"/>
        <w:ind w:firstLine="0"/>
        <w:rPr>
          <w:rFonts w:ascii="Calibri" w:hAnsi="Calibri" w:cs="Calibri"/>
          <w:sz w:val="24"/>
          <w:szCs w:val="24"/>
        </w:rPr>
      </w:pPr>
      <w:r w:rsidRPr="00533F62">
        <w:rPr>
          <w:rFonts w:ascii="Calibri" w:hAnsi="Calibri" w:cs="Calibri"/>
          <w:sz w:val="24"/>
          <w:szCs w:val="24"/>
        </w:rPr>
        <w:t>OREGON STATE AWARDS</w:t>
      </w:r>
    </w:p>
    <w:p w14:paraId="1CCD7F27" w14:textId="77777777" w:rsidR="00D34932" w:rsidRPr="00533F62" w:rsidRDefault="00D34932">
      <w:pPr>
        <w:jc w:val="center"/>
        <w:rPr>
          <w:rFonts w:ascii="Calibri" w:eastAsia="Comic Sans MS" w:hAnsi="Calibri" w:cs="Calibri"/>
        </w:rPr>
      </w:pPr>
    </w:p>
    <w:p w14:paraId="1293B324" w14:textId="77777777" w:rsidR="00D34932" w:rsidRPr="00533F62" w:rsidRDefault="00000000">
      <w:pPr>
        <w:jc w:val="both"/>
        <w:rPr>
          <w:rFonts w:ascii="Calibri" w:eastAsia="Comic Sans MS" w:hAnsi="Calibri" w:cs="Calibri"/>
        </w:rPr>
      </w:pPr>
      <w:r w:rsidRPr="00533F62">
        <w:rPr>
          <w:rFonts w:ascii="Calibri" w:hAnsi="Calibri" w:cs="Calibri"/>
        </w:rPr>
        <w:t>Oregon State Council Standing Rule #2 states:</w:t>
      </w:r>
    </w:p>
    <w:p w14:paraId="474C39DB" w14:textId="77777777" w:rsidR="00D34932" w:rsidRPr="00533F62" w:rsidRDefault="00000000">
      <w:pPr>
        <w:pStyle w:val="BodyText2"/>
        <w:jc w:val="both"/>
        <w:rPr>
          <w:rFonts w:ascii="Calibri" w:eastAsia="Comic Sans MS" w:hAnsi="Calibri" w:cs="Calibri"/>
          <w:i w:val="0"/>
          <w:iCs w:val="0"/>
          <w:sz w:val="24"/>
          <w:szCs w:val="24"/>
        </w:rPr>
      </w:pPr>
      <w:r w:rsidRPr="00533F62">
        <w:rPr>
          <w:rFonts w:ascii="Calibri" w:hAnsi="Calibri" w:cs="Calibri"/>
          <w:i w:val="0"/>
          <w:iCs w:val="0"/>
          <w:sz w:val="24"/>
          <w:szCs w:val="24"/>
        </w:rPr>
        <w:t xml:space="preserve">“Rules governing all Oregon State Awards will be covered in </w:t>
      </w:r>
      <w:r w:rsidRPr="00533F62">
        <w:rPr>
          <w:rFonts w:ascii="Calibri" w:hAnsi="Calibri" w:cs="Calibri"/>
          <w:b/>
          <w:bCs/>
          <w:i w:val="0"/>
          <w:iCs w:val="0"/>
          <w:sz w:val="24"/>
          <w:szCs w:val="24"/>
        </w:rPr>
        <w:t>Policy and Procedure for Oregon State</w:t>
      </w:r>
      <w:r w:rsidRPr="00533F62">
        <w:rPr>
          <w:rFonts w:ascii="Calibri" w:hAnsi="Calibri" w:cs="Calibri"/>
          <w:i w:val="0"/>
          <w:iCs w:val="0"/>
          <w:sz w:val="24"/>
          <w:szCs w:val="24"/>
        </w:rPr>
        <w:t xml:space="preserve"> </w:t>
      </w:r>
      <w:r w:rsidRPr="00533F62">
        <w:rPr>
          <w:rFonts w:ascii="Calibri" w:hAnsi="Calibri" w:cs="Calibri"/>
          <w:b/>
          <w:bCs/>
          <w:i w:val="0"/>
          <w:iCs w:val="0"/>
          <w:sz w:val="24"/>
          <w:szCs w:val="24"/>
        </w:rPr>
        <w:t>Awards.</w:t>
      </w:r>
      <w:r w:rsidRPr="00533F62">
        <w:rPr>
          <w:rFonts w:ascii="Calibri" w:hAnsi="Calibri" w:cs="Calibri"/>
          <w:i w:val="0"/>
          <w:iCs w:val="0"/>
          <w:sz w:val="24"/>
          <w:szCs w:val="24"/>
        </w:rPr>
        <w:t xml:space="preserve"> All Chapters in good standing with State and International Councils are eligible to enter awards. Chapters under six (6) months old have the privilege of entering State Awards.”</w:t>
      </w:r>
    </w:p>
    <w:p w14:paraId="52544EDD" w14:textId="77777777" w:rsidR="00D34932" w:rsidRPr="00533F62" w:rsidRDefault="00D34932">
      <w:pPr>
        <w:jc w:val="both"/>
        <w:rPr>
          <w:rFonts w:ascii="Calibri" w:eastAsia="Comic Sans MS" w:hAnsi="Calibri" w:cs="Calibri"/>
        </w:rPr>
      </w:pPr>
    </w:p>
    <w:p w14:paraId="076258FE" w14:textId="77777777" w:rsidR="00D34932" w:rsidRPr="00533F62" w:rsidRDefault="00000000">
      <w:pPr>
        <w:numPr>
          <w:ilvl w:val="0"/>
          <w:numId w:val="19"/>
        </w:numPr>
        <w:jc w:val="both"/>
        <w:rPr>
          <w:rFonts w:ascii="Calibri" w:hAnsi="Calibri" w:cs="Calibri"/>
        </w:rPr>
      </w:pPr>
      <w:r w:rsidRPr="00533F62">
        <w:rPr>
          <w:rFonts w:ascii="Calibri" w:hAnsi="Calibri" w:cs="Calibri"/>
        </w:rPr>
        <w:t>The current Oregon State Award Rules supersede any previous Oregon State Award Rules. Destroy all old sets of rules and example copies of winning entries.</w:t>
      </w:r>
    </w:p>
    <w:p w14:paraId="62FCC08B" w14:textId="77777777" w:rsidR="00D34932" w:rsidRPr="00533F62" w:rsidRDefault="00D34932">
      <w:pPr>
        <w:pStyle w:val="ListParagraph"/>
        <w:jc w:val="both"/>
        <w:rPr>
          <w:rFonts w:ascii="Calibri" w:eastAsia="Comic Sans MS" w:hAnsi="Calibri" w:cs="Calibri"/>
          <w:sz w:val="24"/>
          <w:szCs w:val="24"/>
        </w:rPr>
      </w:pPr>
    </w:p>
    <w:p w14:paraId="15737E26" w14:textId="77777777" w:rsidR="00D34932" w:rsidRPr="00533F62" w:rsidRDefault="00000000">
      <w:pPr>
        <w:numPr>
          <w:ilvl w:val="0"/>
          <w:numId w:val="19"/>
        </w:numPr>
        <w:jc w:val="both"/>
        <w:rPr>
          <w:rFonts w:ascii="Calibri" w:hAnsi="Calibri" w:cs="Calibri"/>
        </w:rPr>
      </w:pPr>
      <w:r w:rsidRPr="00533F62">
        <w:rPr>
          <w:rFonts w:ascii="Calibri" w:hAnsi="Calibri" w:cs="Calibri"/>
        </w:rPr>
        <w:t xml:space="preserve">The Oregon State Award Rules do conform to the </w:t>
      </w:r>
      <w:r w:rsidRPr="00533F62">
        <w:rPr>
          <w:rFonts w:ascii="Calibri" w:hAnsi="Calibri" w:cs="Calibri"/>
          <w:b/>
          <w:bCs/>
        </w:rPr>
        <w:t>International Award Competition and Philanthropic-Service Guidelines</w:t>
      </w:r>
      <w:r w:rsidRPr="00533F62">
        <w:rPr>
          <w:rFonts w:ascii="Calibri" w:hAnsi="Calibri" w:cs="Calibri"/>
        </w:rPr>
        <w:t>. The International rules will be used for Distinguished Athenian Award, Philanthropic.  State Rules will be used for Educational, Distinguished Individual/Youth Award, Outstanding Chapter, Membership and Association of the Arts Awards.</w:t>
      </w:r>
    </w:p>
    <w:p w14:paraId="0ABB2FA1" w14:textId="77777777" w:rsidR="00D34932" w:rsidRPr="00533F62" w:rsidRDefault="00000000">
      <w:pPr>
        <w:numPr>
          <w:ilvl w:val="0"/>
          <w:numId w:val="21"/>
        </w:numPr>
        <w:jc w:val="both"/>
        <w:rPr>
          <w:rFonts w:ascii="Calibri" w:hAnsi="Calibri" w:cs="Calibri"/>
        </w:rPr>
      </w:pPr>
      <w:r w:rsidRPr="00533F62">
        <w:rPr>
          <w:rFonts w:ascii="Calibri" w:hAnsi="Calibri" w:cs="Calibri"/>
        </w:rPr>
        <w:t xml:space="preserve">The Philanthropic Report form will be used by the Philanthropic, Easter Seals and St. Jude Coordinator for these awards. </w:t>
      </w:r>
    </w:p>
    <w:p w14:paraId="4A1EF354" w14:textId="77777777" w:rsidR="00D34932" w:rsidRPr="00533F62" w:rsidRDefault="00000000">
      <w:pPr>
        <w:numPr>
          <w:ilvl w:val="0"/>
          <w:numId w:val="21"/>
        </w:numPr>
        <w:jc w:val="both"/>
        <w:rPr>
          <w:rFonts w:ascii="Calibri" w:hAnsi="Calibri" w:cs="Calibri"/>
        </w:rPr>
      </w:pPr>
      <w:r w:rsidRPr="00533F62">
        <w:rPr>
          <w:rFonts w:ascii="Calibri" w:hAnsi="Calibri" w:cs="Calibri"/>
        </w:rPr>
        <w:t>An Outstanding Member Recognition will be held at Convention.</w:t>
      </w:r>
    </w:p>
    <w:p w14:paraId="2069AE11" w14:textId="77777777" w:rsidR="00D34932" w:rsidRPr="00533F62" w:rsidRDefault="00000000">
      <w:pPr>
        <w:numPr>
          <w:ilvl w:val="0"/>
          <w:numId w:val="21"/>
        </w:numPr>
        <w:jc w:val="both"/>
        <w:rPr>
          <w:rFonts w:ascii="Calibri" w:hAnsi="Calibri" w:cs="Calibri"/>
        </w:rPr>
      </w:pPr>
      <w:r w:rsidRPr="00533F62">
        <w:rPr>
          <w:rFonts w:ascii="Calibri" w:hAnsi="Calibri" w:cs="Calibri"/>
        </w:rPr>
        <w:t xml:space="preserve">An ESA Foundation Award will be given yearly. </w:t>
      </w:r>
    </w:p>
    <w:p w14:paraId="11477FC5" w14:textId="77777777" w:rsidR="00D34932" w:rsidRPr="00533F62" w:rsidRDefault="00D34932">
      <w:pPr>
        <w:ind w:left="720"/>
        <w:jc w:val="both"/>
        <w:rPr>
          <w:rFonts w:ascii="Calibri" w:eastAsia="Comic Sans MS" w:hAnsi="Calibri" w:cs="Calibri"/>
        </w:rPr>
      </w:pPr>
    </w:p>
    <w:p w14:paraId="7EFD67E1" w14:textId="77777777" w:rsidR="00D34932" w:rsidRPr="00533F62" w:rsidRDefault="00000000">
      <w:pPr>
        <w:numPr>
          <w:ilvl w:val="0"/>
          <w:numId w:val="22"/>
        </w:numPr>
        <w:jc w:val="both"/>
        <w:rPr>
          <w:rFonts w:ascii="Calibri" w:hAnsi="Calibri" w:cs="Calibri"/>
        </w:rPr>
      </w:pPr>
      <w:r w:rsidRPr="00533F62">
        <w:rPr>
          <w:rFonts w:ascii="Calibri" w:hAnsi="Calibri" w:cs="Calibri"/>
        </w:rPr>
        <w:t xml:space="preserve">Copies of the </w:t>
      </w:r>
      <w:r w:rsidRPr="00533F62">
        <w:rPr>
          <w:rFonts w:ascii="Calibri" w:hAnsi="Calibri" w:cs="Calibri"/>
          <w:b/>
          <w:bCs/>
        </w:rPr>
        <w:t>International Award Competition and Philanthropic-Service Guidelines</w:t>
      </w:r>
      <w:r w:rsidRPr="00533F62">
        <w:rPr>
          <w:rFonts w:ascii="Calibri" w:hAnsi="Calibri" w:cs="Calibri"/>
        </w:rPr>
        <w:t xml:space="preserve"> are available through the ESA website </w:t>
      </w:r>
      <w:hyperlink r:id="rId7" w:history="1">
        <w:r w:rsidRPr="00533F62">
          <w:rPr>
            <w:rStyle w:val="Hyperlink0"/>
            <w:rFonts w:ascii="Calibri" w:hAnsi="Calibri" w:cs="Calibri"/>
          </w:rPr>
          <w:t>www.epsilonsigmaalpha.org</w:t>
        </w:r>
      </w:hyperlink>
      <w:r w:rsidRPr="00533F62">
        <w:rPr>
          <w:rStyle w:val="None"/>
          <w:rFonts w:ascii="Calibri" w:hAnsi="Calibri" w:cs="Calibri"/>
        </w:rPr>
        <w:t xml:space="preserve">. </w:t>
      </w:r>
    </w:p>
    <w:p w14:paraId="5A870F3C" w14:textId="77777777" w:rsidR="00D34932" w:rsidRPr="00533F62" w:rsidRDefault="00D34932">
      <w:pPr>
        <w:ind w:left="360"/>
        <w:jc w:val="both"/>
        <w:rPr>
          <w:rStyle w:val="None"/>
          <w:rFonts w:ascii="Calibri" w:eastAsia="Comic Sans MS" w:hAnsi="Calibri" w:cs="Calibri"/>
        </w:rPr>
      </w:pPr>
    </w:p>
    <w:p w14:paraId="0A604B3D" w14:textId="77777777" w:rsidR="00D34932" w:rsidRPr="00533F62" w:rsidRDefault="00000000">
      <w:pPr>
        <w:numPr>
          <w:ilvl w:val="0"/>
          <w:numId w:val="19"/>
        </w:numPr>
        <w:jc w:val="both"/>
        <w:rPr>
          <w:rFonts w:ascii="Calibri" w:hAnsi="Calibri" w:cs="Calibri"/>
        </w:rPr>
      </w:pPr>
      <w:r w:rsidRPr="00533F62">
        <w:rPr>
          <w:rStyle w:val="None"/>
          <w:rFonts w:ascii="Calibri" w:hAnsi="Calibri" w:cs="Calibri"/>
        </w:rPr>
        <w:t xml:space="preserve">Each Chapter President receives one (1) copy of the State Award Rules and forms and shall be responsible for distribution. Early distribution of the rules enables members to know what records to keep throughout the year. </w:t>
      </w:r>
    </w:p>
    <w:p w14:paraId="2B331FDB" w14:textId="77777777" w:rsidR="00D34932" w:rsidRPr="00533F62" w:rsidRDefault="00D34932">
      <w:pPr>
        <w:ind w:left="720"/>
        <w:jc w:val="both"/>
        <w:rPr>
          <w:rStyle w:val="None"/>
          <w:rFonts w:ascii="Calibri" w:eastAsia="Comic Sans MS" w:hAnsi="Calibri" w:cs="Calibri"/>
        </w:rPr>
      </w:pPr>
    </w:p>
    <w:p w14:paraId="6359CCFA" w14:textId="77777777" w:rsidR="00D34932" w:rsidRPr="00533F62" w:rsidRDefault="00000000">
      <w:pPr>
        <w:ind w:left="720"/>
        <w:jc w:val="both"/>
        <w:rPr>
          <w:rStyle w:val="None"/>
          <w:rFonts w:ascii="Calibri" w:eastAsia="Comic Sans MS" w:hAnsi="Calibri" w:cs="Calibri"/>
        </w:rPr>
      </w:pPr>
      <w:r w:rsidRPr="00533F62">
        <w:rPr>
          <w:rStyle w:val="None"/>
          <w:rFonts w:ascii="Calibri" w:hAnsi="Calibri" w:cs="Calibri"/>
        </w:rPr>
        <w:t xml:space="preserve">Listed below are the Oregon State Awards and Recognitions with deadlines and Chairmen. </w:t>
      </w:r>
    </w:p>
    <w:p w14:paraId="79DF8DB9" w14:textId="77777777" w:rsidR="00D34932" w:rsidRPr="00533F62" w:rsidRDefault="00D34932">
      <w:pPr>
        <w:ind w:left="720"/>
        <w:jc w:val="both"/>
        <w:rPr>
          <w:rStyle w:val="None"/>
          <w:rFonts w:ascii="Calibri" w:eastAsia="Comic Sans MS" w:hAnsi="Calibri" w:cs="Calibri"/>
        </w:rPr>
      </w:pPr>
    </w:p>
    <w:p w14:paraId="104CD929" w14:textId="77777777" w:rsidR="00D34932" w:rsidRPr="00533F62" w:rsidRDefault="00000000">
      <w:pPr>
        <w:pBdr>
          <w:top w:val="single" w:sz="4" w:space="0" w:color="000000"/>
          <w:left w:val="single" w:sz="4" w:space="0" w:color="000000"/>
          <w:bottom w:val="single" w:sz="4" w:space="0" w:color="000000"/>
          <w:right w:val="single" w:sz="4" w:space="0" w:color="000000"/>
        </w:pBdr>
        <w:tabs>
          <w:tab w:val="left" w:pos="180"/>
        </w:tabs>
        <w:jc w:val="both"/>
        <w:rPr>
          <w:rStyle w:val="None"/>
          <w:rFonts w:ascii="Calibri" w:eastAsia="Comic Sans MS" w:hAnsi="Calibri" w:cs="Calibri"/>
        </w:rPr>
      </w:pPr>
      <w:r w:rsidRPr="00533F62">
        <w:rPr>
          <w:rStyle w:val="None"/>
          <w:rFonts w:ascii="Calibri" w:hAnsi="Calibri" w:cs="Calibri"/>
        </w:rPr>
        <w:t>Distinguished Individual/Youth</w:t>
      </w:r>
      <w:r w:rsidRPr="00533F62">
        <w:rPr>
          <w:rStyle w:val="None"/>
          <w:rFonts w:ascii="Calibri" w:hAnsi="Calibri" w:cs="Calibri"/>
        </w:rPr>
        <w:tab/>
      </w:r>
      <w:r w:rsidRPr="00533F62">
        <w:rPr>
          <w:rStyle w:val="None"/>
          <w:rFonts w:ascii="Calibri" w:hAnsi="Calibri" w:cs="Calibri"/>
        </w:rPr>
        <w:tab/>
      </w:r>
      <w:r w:rsidRPr="00533F62">
        <w:rPr>
          <w:rStyle w:val="None"/>
          <w:rFonts w:ascii="Calibri" w:hAnsi="Calibri" w:cs="Calibri"/>
        </w:rPr>
        <w:tab/>
      </w:r>
      <w:r w:rsidRPr="00533F62">
        <w:rPr>
          <w:rStyle w:val="None"/>
          <w:rFonts w:ascii="Calibri" w:hAnsi="Calibri" w:cs="Calibri"/>
        </w:rPr>
        <w:tab/>
        <w:t xml:space="preserve">Distinguished Individual/Youth </w:t>
      </w:r>
    </w:p>
    <w:p w14:paraId="6F33C366" w14:textId="456A28A1" w:rsidR="00D34932" w:rsidRPr="00533F62" w:rsidRDefault="00000000">
      <w:pPr>
        <w:pBdr>
          <w:top w:val="single" w:sz="4" w:space="0" w:color="000000"/>
          <w:left w:val="single" w:sz="4" w:space="0" w:color="000000"/>
          <w:bottom w:val="single" w:sz="4" w:space="0" w:color="000000"/>
          <w:right w:val="single" w:sz="4" w:space="0" w:color="000000"/>
        </w:pBdr>
        <w:tabs>
          <w:tab w:val="left" w:pos="180"/>
        </w:tabs>
        <w:jc w:val="both"/>
        <w:rPr>
          <w:rStyle w:val="None"/>
          <w:rFonts w:ascii="Calibri" w:eastAsia="Comic Sans MS" w:hAnsi="Calibri" w:cs="Calibri"/>
        </w:rPr>
      </w:pPr>
      <w:r w:rsidRPr="00533F62">
        <w:rPr>
          <w:rStyle w:val="None"/>
          <w:rFonts w:ascii="Calibri" w:hAnsi="Calibri" w:cs="Calibri"/>
        </w:rPr>
        <w:t>Achievement Award</w:t>
      </w:r>
      <w:r w:rsidRPr="00533F62">
        <w:rPr>
          <w:rStyle w:val="None"/>
          <w:rFonts w:ascii="Calibri" w:hAnsi="Calibri" w:cs="Calibri"/>
        </w:rPr>
        <w:tab/>
      </w:r>
      <w:r w:rsidRPr="00533F62">
        <w:rPr>
          <w:rStyle w:val="None"/>
          <w:rFonts w:ascii="Calibri" w:hAnsi="Calibri" w:cs="Calibri"/>
        </w:rPr>
        <w:tab/>
      </w:r>
      <w:r w:rsidRPr="00533F62">
        <w:rPr>
          <w:rStyle w:val="None"/>
          <w:rFonts w:ascii="Calibri" w:hAnsi="Calibri" w:cs="Calibri"/>
        </w:rPr>
        <w:tab/>
        <w:t>Any State Mtg</w:t>
      </w:r>
      <w:r w:rsidRPr="00533F62">
        <w:rPr>
          <w:rStyle w:val="None"/>
          <w:rFonts w:ascii="Calibri" w:hAnsi="Calibri" w:cs="Calibri"/>
        </w:rPr>
        <w:tab/>
      </w:r>
      <w:r w:rsidR="007A34B4">
        <w:rPr>
          <w:rStyle w:val="None"/>
          <w:rFonts w:ascii="Calibri" w:hAnsi="Calibri" w:cs="Calibri"/>
        </w:rPr>
        <w:tab/>
      </w:r>
      <w:r w:rsidRPr="00533F62">
        <w:rPr>
          <w:rStyle w:val="None"/>
          <w:rFonts w:ascii="Calibri" w:hAnsi="Calibri" w:cs="Calibri"/>
        </w:rPr>
        <w:t>Achievement Chairman</w:t>
      </w:r>
    </w:p>
    <w:p w14:paraId="2FDC012A" w14:textId="77777777" w:rsidR="00D34932" w:rsidRPr="00533F62" w:rsidRDefault="00000000">
      <w:pPr>
        <w:pBdr>
          <w:top w:val="single" w:sz="4" w:space="0" w:color="000000"/>
          <w:left w:val="single" w:sz="4" w:space="0" w:color="000000"/>
          <w:bottom w:val="single" w:sz="4" w:space="0" w:color="000000"/>
          <w:right w:val="single" w:sz="4" w:space="0" w:color="000000"/>
        </w:pBdr>
        <w:jc w:val="both"/>
        <w:rPr>
          <w:rStyle w:val="None"/>
          <w:rFonts w:ascii="Calibri" w:eastAsia="Comic Sans MS" w:hAnsi="Calibri" w:cs="Calibri"/>
        </w:rPr>
      </w:pPr>
      <w:r w:rsidRPr="00533F62">
        <w:rPr>
          <w:rStyle w:val="None"/>
          <w:rFonts w:ascii="Calibri" w:hAnsi="Calibri" w:cs="Calibri"/>
        </w:rPr>
        <w:t>Outstanding Chapter</w:t>
      </w:r>
      <w:r w:rsidRPr="00533F62">
        <w:rPr>
          <w:rStyle w:val="None"/>
          <w:rFonts w:ascii="Calibri" w:hAnsi="Calibri" w:cs="Calibri"/>
        </w:rPr>
        <w:tab/>
      </w:r>
      <w:r w:rsidRPr="00533F62">
        <w:rPr>
          <w:rStyle w:val="None"/>
          <w:rFonts w:ascii="Calibri" w:hAnsi="Calibri" w:cs="Calibri"/>
        </w:rPr>
        <w:tab/>
      </w:r>
      <w:r w:rsidRPr="00533F62">
        <w:rPr>
          <w:rStyle w:val="None"/>
          <w:rFonts w:ascii="Calibri" w:hAnsi="Calibri" w:cs="Calibri"/>
        </w:rPr>
        <w:tab/>
        <w:t>April 1</w:t>
      </w:r>
      <w:r w:rsidRPr="00533F62">
        <w:rPr>
          <w:rStyle w:val="None"/>
          <w:rFonts w:ascii="Calibri" w:hAnsi="Calibri" w:cs="Calibri"/>
        </w:rPr>
        <w:tab/>
        <w:t xml:space="preserve"> </w:t>
      </w:r>
      <w:r w:rsidRPr="00533F62">
        <w:rPr>
          <w:rStyle w:val="None"/>
          <w:rFonts w:ascii="Calibri" w:hAnsi="Calibri" w:cs="Calibri"/>
        </w:rPr>
        <w:tab/>
      </w:r>
      <w:r w:rsidRPr="00533F62">
        <w:rPr>
          <w:rStyle w:val="None"/>
          <w:rFonts w:ascii="Calibri" w:hAnsi="Calibri" w:cs="Calibri"/>
        </w:rPr>
        <w:tab/>
        <w:t>Second Vice President</w:t>
      </w:r>
    </w:p>
    <w:p w14:paraId="26256B52" w14:textId="5611A2BE" w:rsidR="00D34932" w:rsidRPr="00533F62" w:rsidRDefault="00000000">
      <w:pPr>
        <w:pBdr>
          <w:top w:val="single" w:sz="4" w:space="0" w:color="000000"/>
          <w:left w:val="single" w:sz="4" w:space="0" w:color="000000"/>
          <w:bottom w:val="single" w:sz="4" w:space="0" w:color="000000"/>
          <w:right w:val="single" w:sz="4" w:space="0" w:color="000000"/>
        </w:pBdr>
        <w:jc w:val="both"/>
        <w:rPr>
          <w:rStyle w:val="None"/>
          <w:rFonts w:ascii="Calibri" w:eastAsia="Comic Sans MS" w:hAnsi="Calibri" w:cs="Calibri"/>
        </w:rPr>
      </w:pPr>
      <w:r w:rsidRPr="00533F62">
        <w:rPr>
          <w:rStyle w:val="None"/>
          <w:rFonts w:ascii="Calibri" w:hAnsi="Calibri" w:cs="Calibri"/>
        </w:rPr>
        <w:t>Membership</w:t>
      </w:r>
      <w:r w:rsidRPr="00533F62">
        <w:rPr>
          <w:rStyle w:val="None"/>
          <w:rFonts w:ascii="Calibri" w:hAnsi="Calibri" w:cs="Calibri"/>
        </w:rPr>
        <w:tab/>
      </w:r>
      <w:r w:rsidRPr="00533F62">
        <w:rPr>
          <w:rStyle w:val="None"/>
          <w:rFonts w:ascii="Calibri" w:hAnsi="Calibri" w:cs="Calibri"/>
        </w:rPr>
        <w:tab/>
      </w:r>
      <w:r w:rsidRPr="00533F62">
        <w:rPr>
          <w:rStyle w:val="None"/>
          <w:rFonts w:ascii="Calibri" w:hAnsi="Calibri" w:cs="Calibri"/>
        </w:rPr>
        <w:tab/>
      </w:r>
      <w:r w:rsidRPr="00533F62">
        <w:rPr>
          <w:rStyle w:val="None"/>
          <w:rFonts w:ascii="Calibri" w:hAnsi="Calibri" w:cs="Calibri"/>
        </w:rPr>
        <w:tab/>
        <w:t xml:space="preserve">April 1 </w:t>
      </w:r>
      <w:r w:rsidRPr="00533F62">
        <w:rPr>
          <w:rStyle w:val="None"/>
          <w:rFonts w:ascii="Calibri" w:hAnsi="Calibri" w:cs="Calibri"/>
        </w:rPr>
        <w:tab/>
      </w:r>
      <w:r w:rsidRPr="00533F62">
        <w:rPr>
          <w:rStyle w:val="None"/>
          <w:rFonts w:ascii="Calibri" w:hAnsi="Calibri" w:cs="Calibri"/>
        </w:rPr>
        <w:tab/>
      </w:r>
      <w:r w:rsidR="007A34B4">
        <w:rPr>
          <w:rStyle w:val="None"/>
          <w:rFonts w:ascii="Calibri" w:hAnsi="Calibri" w:cs="Calibri"/>
        </w:rPr>
        <w:tab/>
      </w:r>
      <w:r w:rsidRPr="00533F62">
        <w:rPr>
          <w:rStyle w:val="None"/>
          <w:rFonts w:ascii="Calibri" w:hAnsi="Calibri" w:cs="Calibri"/>
        </w:rPr>
        <w:t>First Vice President</w:t>
      </w:r>
    </w:p>
    <w:p w14:paraId="0492F213" w14:textId="7D9D45BC" w:rsidR="00D34932" w:rsidRPr="00533F62" w:rsidRDefault="00000000">
      <w:pPr>
        <w:pBdr>
          <w:top w:val="single" w:sz="4" w:space="0" w:color="000000"/>
          <w:left w:val="single" w:sz="4" w:space="0" w:color="000000"/>
          <w:bottom w:val="single" w:sz="4" w:space="0" w:color="000000"/>
          <w:right w:val="single" w:sz="4" w:space="0" w:color="000000"/>
        </w:pBdr>
        <w:jc w:val="both"/>
        <w:rPr>
          <w:rStyle w:val="None"/>
          <w:rFonts w:ascii="Calibri" w:eastAsia="Comic Sans MS" w:hAnsi="Calibri" w:cs="Calibri"/>
        </w:rPr>
      </w:pPr>
      <w:r w:rsidRPr="00533F62">
        <w:rPr>
          <w:rStyle w:val="None"/>
          <w:rFonts w:ascii="Calibri" w:hAnsi="Calibri" w:cs="Calibri"/>
        </w:rPr>
        <w:t>Educational</w:t>
      </w:r>
      <w:r w:rsidRPr="00533F62">
        <w:rPr>
          <w:rStyle w:val="None"/>
          <w:rFonts w:ascii="Calibri" w:hAnsi="Calibri" w:cs="Calibri"/>
        </w:rPr>
        <w:tab/>
      </w:r>
      <w:r w:rsidRPr="00533F62">
        <w:rPr>
          <w:rStyle w:val="None"/>
          <w:rFonts w:ascii="Calibri" w:hAnsi="Calibri" w:cs="Calibri"/>
        </w:rPr>
        <w:tab/>
      </w:r>
      <w:r w:rsidRPr="00533F62">
        <w:rPr>
          <w:rStyle w:val="None"/>
          <w:rFonts w:ascii="Calibri" w:hAnsi="Calibri" w:cs="Calibri"/>
        </w:rPr>
        <w:tab/>
      </w:r>
      <w:r w:rsidRPr="00533F62">
        <w:rPr>
          <w:rStyle w:val="None"/>
          <w:rFonts w:ascii="Calibri" w:hAnsi="Calibri" w:cs="Calibri"/>
        </w:rPr>
        <w:tab/>
        <w:t xml:space="preserve">April 1 </w:t>
      </w:r>
      <w:r w:rsidRPr="00533F62">
        <w:rPr>
          <w:rStyle w:val="None"/>
          <w:rFonts w:ascii="Calibri" w:hAnsi="Calibri" w:cs="Calibri"/>
        </w:rPr>
        <w:tab/>
      </w:r>
      <w:r w:rsidRPr="00533F62">
        <w:rPr>
          <w:rStyle w:val="None"/>
          <w:rFonts w:ascii="Calibri" w:hAnsi="Calibri" w:cs="Calibri"/>
        </w:rPr>
        <w:tab/>
      </w:r>
      <w:r w:rsidR="007A34B4">
        <w:rPr>
          <w:rStyle w:val="None"/>
          <w:rFonts w:ascii="Calibri" w:hAnsi="Calibri" w:cs="Calibri"/>
        </w:rPr>
        <w:tab/>
      </w:r>
      <w:r w:rsidRPr="00533F62">
        <w:rPr>
          <w:rStyle w:val="None"/>
          <w:rFonts w:ascii="Calibri" w:hAnsi="Calibri" w:cs="Calibri"/>
        </w:rPr>
        <w:t>Educational Director</w:t>
      </w:r>
    </w:p>
    <w:p w14:paraId="145D68BE" w14:textId="15894106" w:rsidR="00D34932" w:rsidRPr="00533F62" w:rsidRDefault="00000000">
      <w:pPr>
        <w:pBdr>
          <w:top w:val="single" w:sz="4" w:space="0" w:color="000000"/>
          <w:left w:val="single" w:sz="4" w:space="0" w:color="000000"/>
          <w:bottom w:val="single" w:sz="4" w:space="0" w:color="000000"/>
          <w:right w:val="single" w:sz="4" w:space="0" w:color="000000"/>
        </w:pBdr>
        <w:jc w:val="both"/>
        <w:rPr>
          <w:rStyle w:val="None"/>
          <w:rFonts w:ascii="Calibri" w:eastAsia="Comic Sans MS" w:hAnsi="Calibri" w:cs="Calibri"/>
        </w:rPr>
      </w:pPr>
      <w:r w:rsidRPr="00533F62">
        <w:rPr>
          <w:rStyle w:val="None"/>
          <w:rFonts w:ascii="Calibri" w:hAnsi="Calibri" w:cs="Calibri"/>
        </w:rPr>
        <w:t>Gold Link Recognition</w:t>
      </w:r>
      <w:r w:rsidRPr="00533F62">
        <w:rPr>
          <w:rStyle w:val="None"/>
          <w:rFonts w:ascii="Calibri" w:hAnsi="Calibri" w:cs="Calibri"/>
        </w:rPr>
        <w:tab/>
      </w:r>
      <w:r w:rsidRPr="00533F62">
        <w:rPr>
          <w:rStyle w:val="None"/>
          <w:rFonts w:ascii="Calibri" w:hAnsi="Calibri" w:cs="Calibri"/>
        </w:rPr>
        <w:tab/>
        <w:t>no entry form</w:t>
      </w:r>
      <w:r w:rsidRPr="00533F62">
        <w:rPr>
          <w:rStyle w:val="None"/>
          <w:rFonts w:ascii="Calibri" w:hAnsi="Calibri" w:cs="Calibri"/>
        </w:rPr>
        <w:tab/>
      </w:r>
      <w:r w:rsidRPr="00533F62">
        <w:rPr>
          <w:rStyle w:val="None"/>
          <w:rFonts w:ascii="Calibri" w:hAnsi="Calibri" w:cs="Calibri"/>
        </w:rPr>
        <w:tab/>
      </w:r>
      <w:r w:rsidR="007A34B4">
        <w:rPr>
          <w:rStyle w:val="None"/>
          <w:rFonts w:ascii="Calibri" w:hAnsi="Calibri" w:cs="Calibri"/>
        </w:rPr>
        <w:tab/>
      </w:r>
      <w:r w:rsidRPr="00533F62">
        <w:rPr>
          <w:rStyle w:val="None"/>
          <w:rFonts w:ascii="Calibri" w:hAnsi="Calibri" w:cs="Calibri"/>
        </w:rPr>
        <w:t>Educational Director</w:t>
      </w:r>
    </w:p>
    <w:p w14:paraId="5E881072" w14:textId="4D904318" w:rsidR="00D34932" w:rsidRPr="00533F62" w:rsidRDefault="00000000">
      <w:pPr>
        <w:pBdr>
          <w:top w:val="single" w:sz="4" w:space="0" w:color="000000"/>
          <w:left w:val="single" w:sz="4" w:space="0" w:color="000000"/>
          <w:bottom w:val="single" w:sz="4" w:space="0" w:color="000000"/>
          <w:right w:val="single" w:sz="4" w:space="0" w:color="000000"/>
        </w:pBdr>
        <w:jc w:val="both"/>
        <w:rPr>
          <w:rStyle w:val="None"/>
          <w:rFonts w:ascii="Calibri" w:eastAsia="Comic Sans MS" w:hAnsi="Calibri" w:cs="Calibri"/>
        </w:rPr>
      </w:pPr>
      <w:r w:rsidRPr="00533F62">
        <w:rPr>
          <w:rStyle w:val="None"/>
          <w:rFonts w:ascii="Calibri" w:hAnsi="Calibri" w:cs="Calibri"/>
        </w:rPr>
        <w:t>Distinguished Athenian</w:t>
      </w:r>
      <w:r w:rsidRPr="00533F62">
        <w:rPr>
          <w:rStyle w:val="None"/>
          <w:rFonts w:ascii="Calibri" w:hAnsi="Calibri" w:cs="Calibri"/>
        </w:rPr>
        <w:tab/>
      </w:r>
      <w:r w:rsidRPr="00533F62">
        <w:rPr>
          <w:rStyle w:val="None"/>
          <w:rFonts w:ascii="Calibri" w:hAnsi="Calibri" w:cs="Calibri"/>
        </w:rPr>
        <w:tab/>
        <w:t xml:space="preserve">April 1 </w:t>
      </w:r>
      <w:r w:rsidRPr="00533F62">
        <w:rPr>
          <w:rStyle w:val="None"/>
          <w:rFonts w:ascii="Calibri" w:hAnsi="Calibri" w:cs="Calibri"/>
        </w:rPr>
        <w:tab/>
      </w:r>
      <w:r w:rsidRPr="00533F62">
        <w:rPr>
          <w:rStyle w:val="None"/>
          <w:rFonts w:ascii="Calibri" w:hAnsi="Calibri" w:cs="Calibri"/>
        </w:rPr>
        <w:tab/>
      </w:r>
      <w:r w:rsidR="007A34B4">
        <w:rPr>
          <w:rStyle w:val="None"/>
          <w:rFonts w:ascii="Calibri" w:hAnsi="Calibri" w:cs="Calibri"/>
        </w:rPr>
        <w:tab/>
      </w:r>
      <w:r w:rsidRPr="00533F62">
        <w:rPr>
          <w:rStyle w:val="None"/>
          <w:rFonts w:ascii="Calibri" w:hAnsi="Calibri" w:cs="Calibri"/>
        </w:rPr>
        <w:t>Educational Director</w:t>
      </w:r>
    </w:p>
    <w:p w14:paraId="24EBD3EF" w14:textId="326AC73C" w:rsidR="00D34932" w:rsidRPr="00533F62" w:rsidRDefault="00000000">
      <w:pPr>
        <w:pBdr>
          <w:top w:val="single" w:sz="4" w:space="0" w:color="000000"/>
          <w:left w:val="single" w:sz="4" w:space="0" w:color="000000"/>
          <w:bottom w:val="single" w:sz="4" w:space="0" w:color="000000"/>
          <w:right w:val="single" w:sz="4" w:space="0" w:color="000000"/>
        </w:pBdr>
        <w:jc w:val="both"/>
        <w:rPr>
          <w:rStyle w:val="None"/>
          <w:rFonts w:ascii="Calibri" w:eastAsia="Comic Sans MS" w:hAnsi="Calibri" w:cs="Calibri"/>
        </w:rPr>
      </w:pPr>
      <w:r w:rsidRPr="00533F62">
        <w:rPr>
          <w:rStyle w:val="None"/>
          <w:rFonts w:ascii="Calibri" w:hAnsi="Calibri" w:cs="Calibri"/>
        </w:rPr>
        <w:t>Philanthropic</w:t>
      </w:r>
      <w:r w:rsidRPr="00533F62">
        <w:rPr>
          <w:rStyle w:val="None"/>
          <w:rFonts w:ascii="Calibri" w:hAnsi="Calibri" w:cs="Calibri"/>
        </w:rPr>
        <w:tab/>
      </w:r>
      <w:r w:rsidRPr="00533F62">
        <w:rPr>
          <w:rStyle w:val="None"/>
          <w:rFonts w:ascii="Calibri" w:hAnsi="Calibri" w:cs="Calibri"/>
        </w:rPr>
        <w:tab/>
      </w:r>
      <w:r w:rsidRPr="00533F62">
        <w:rPr>
          <w:rStyle w:val="None"/>
          <w:rFonts w:ascii="Calibri" w:hAnsi="Calibri" w:cs="Calibri"/>
        </w:rPr>
        <w:tab/>
      </w:r>
      <w:r w:rsidRPr="00533F62">
        <w:rPr>
          <w:rStyle w:val="None"/>
          <w:rFonts w:ascii="Calibri" w:hAnsi="Calibri" w:cs="Calibri"/>
        </w:rPr>
        <w:tab/>
        <w:t xml:space="preserve">April 1 </w:t>
      </w:r>
      <w:r w:rsidRPr="00533F62">
        <w:rPr>
          <w:rStyle w:val="None"/>
          <w:rFonts w:ascii="Calibri" w:hAnsi="Calibri" w:cs="Calibri"/>
        </w:rPr>
        <w:tab/>
      </w:r>
      <w:r w:rsidRPr="00533F62">
        <w:rPr>
          <w:rStyle w:val="None"/>
          <w:rFonts w:ascii="Calibri" w:hAnsi="Calibri" w:cs="Calibri"/>
        </w:rPr>
        <w:tab/>
      </w:r>
      <w:r w:rsidR="007A34B4">
        <w:rPr>
          <w:rStyle w:val="None"/>
          <w:rFonts w:ascii="Calibri" w:hAnsi="Calibri" w:cs="Calibri"/>
        </w:rPr>
        <w:tab/>
      </w:r>
      <w:r w:rsidRPr="00533F62">
        <w:rPr>
          <w:rStyle w:val="None"/>
          <w:rFonts w:ascii="Calibri" w:hAnsi="Calibri" w:cs="Calibri"/>
        </w:rPr>
        <w:t>Philanthropic Chairman</w:t>
      </w:r>
    </w:p>
    <w:p w14:paraId="062E4E98" w14:textId="77777777" w:rsidR="00D34932" w:rsidRPr="00533F62" w:rsidRDefault="00000000">
      <w:pPr>
        <w:pBdr>
          <w:top w:val="single" w:sz="4" w:space="0" w:color="000000"/>
          <w:left w:val="single" w:sz="4" w:space="0" w:color="000000"/>
          <w:bottom w:val="single" w:sz="4" w:space="0" w:color="000000"/>
          <w:right w:val="single" w:sz="4" w:space="0" w:color="000000"/>
        </w:pBdr>
        <w:jc w:val="both"/>
        <w:rPr>
          <w:rStyle w:val="None"/>
          <w:rFonts w:ascii="Calibri" w:eastAsia="Comic Sans MS" w:hAnsi="Calibri" w:cs="Calibri"/>
        </w:rPr>
      </w:pPr>
      <w:r w:rsidRPr="00533F62">
        <w:rPr>
          <w:rStyle w:val="None"/>
          <w:rFonts w:ascii="Calibri" w:hAnsi="Calibri" w:cs="Calibri"/>
        </w:rPr>
        <w:t>Easter Seals Award</w:t>
      </w:r>
      <w:r w:rsidRPr="00533F62">
        <w:rPr>
          <w:rStyle w:val="None"/>
          <w:rFonts w:ascii="Calibri" w:hAnsi="Calibri" w:cs="Calibri"/>
        </w:rPr>
        <w:tab/>
      </w:r>
      <w:r w:rsidRPr="00533F62">
        <w:rPr>
          <w:rStyle w:val="None"/>
          <w:rFonts w:ascii="Calibri" w:hAnsi="Calibri" w:cs="Calibri"/>
        </w:rPr>
        <w:tab/>
      </w:r>
      <w:r w:rsidRPr="00533F62">
        <w:rPr>
          <w:rStyle w:val="None"/>
          <w:rFonts w:ascii="Calibri" w:hAnsi="Calibri" w:cs="Calibri"/>
        </w:rPr>
        <w:tab/>
        <w:t>April 1</w:t>
      </w:r>
      <w:r w:rsidRPr="00533F62">
        <w:rPr>
          <w:rStyle w:val="None"/>
          <w:rFonts w:ascii="Calibri" w:hAnsi="Calibri" w:cs="Calibri"/>
        </w:rPr>
        <w:tab/>
      </w:r>
      <w:r w:rsidRPr="00533F62">
        <w:rPr>
          <w:rStyle w:val="None"/>
          <w:rFonts w:ascii="Calibri" w:hAnsi="Calibri" w:cs="Calibri"/>
        </w:rPr>
        <w:tab/>
      </w:r>
      <w:r w:rsidRPr="00533F62">
        <w:rPr>
          <w:rStyle w:val="None"/>
          <w:rFonts w:ascii="Calibri" w:hAnsi="Calibri" w:cs="Calibri"/>
        </w:rPr>
        <w:tab/>
        <w:t>Sr. Easter Seals Chairman</w:t>
      </w:r>
    </w:p>
    <w:p w14:paraId="3989DDBC" w14:textId="77777777" w:rsidR="00D34932" w:rsidRPr="00533F62" w:rsidRDefault="00000000">
      <w:pPr>
        <w:pBdr>
          <w:top w:val="single" w:sz="4" w:space="0" w:color="000000"/>
          <w:left w:val="single" w:sz="4" w:space="0" w:color="000000"/>
          <w:bottom w:val="single" w:sz="4" w:space="0" w:color="000000"/>
          <w:right w:val="single" w:sz="4" w:space="0" w:color="000000"/>
        </w:pBdr>
        <w:jc w:val="both"/>
        <w:rPr>
          <w:rStyle w:val="None"/>
          <w:rFonts w:ascii="Calibri" w:eastAsia="Comic Sans MS" w:hAnsi="Calibri" w:cs="Calibri"/>
        </w:rPr>
      </w:pPr>
      <w:r w:rsidRPr="00533F62">
        <w:rPr>
          <w:rStyle w:val="None"/>
          <w:rFonts w:ascii="Calibri" w:hAnsi="Calibri" w:cs="Calibri"/>
        </w:rPr>
        <w:t>St. Jude Award</w:t>
      </w:r>
      <w:r w:rsidRPr="00533F62">
        <w:rPr>
          <w:rStyle w:val="None"/>
          <w:rFonts w:ascii="Calibri" w:hAnsi="Calibri" w:cs="Calibri"/>
        </w:rPr>
        <w:tab/>
      </w:r>
      <w:r w:rsidRPr="00533F62">
        <w:rPr>
          <w:rStyle w:val="None"/>
          <w:rFonts w:ascii="Calibri" w:hAnsi="Calibri" w:cs="Calibri"/>
        </w:rPr>
        <w:tab/>
      </w:r>
      <w:r w:rsidRPr="00533F62">
        <w:rPr>
          <w:rStyle w:val="None"/>
          <w:rFonts w:ascii="Calibri" w:hAnsi="Calibri" w:cs="Calibri"/>
        </w:rPr>
        <w:tab/>
        <w:t>April 1</w:t>
      </w:r>
      <w:r w:rsidRPr="00533F62">
        <w:rPr>
          <w:rStyle w:val="None"/>
          <w:rFonts w:ascii="Calibri" w:hAnsi="Calibri" w:cs="Calibri"/>
        </w:rPr>
        <w:tab/>
      </w:r>
      <w:r w:rsidRPr="00533F62">
        <w:rPr>
          <w:rStyle w:val="None"/>
          <w:rFonts w:ascii="Calibri" w:hAnsi="Calibri" w:cs="Calibri"/>
        </w:rPr>
        <w:tab/>
      </w:r>
      <w:r w:rsidRPr="00533F62">
        <w:rPr>
          <w:rStyle w:val="None"/>
          <w:rFonts w:ascii="Calibri" w:hAnsi="Calibri" w:cs="Calibri"/>
        </w:rPr>
        <w:tab/>
        <w:t>Sr. Circle of Life Chairman</w:t>
      </w:r>
    </w:p>
    <w:p w14:paraId="790C37D4" w14:textId="77777777" w:rsidR="00D34932" w:rsidRPr="00533F62" w:rsidRDefault="00000000">
      <w:pPr>
        <w:pBdr>
          <w:top w:val="single" w:sz="4" w:space="0" w:color="000000"/>
          <w:left w:val="single" w:sz="4" w:space="0" w:color="000000"/>
          <w:bottom w:val="single" w:sz="4" w:space="0" w:color="000000"/>
          <w:right w:val="single" w:sz="4" w:space="0" w:color="000000"/>
        </w:pBdr>
        <w:jc w:val="both"/>
        <w:rPr>
          <w:rStyle w:val="None"/>
          <w:rFonts w:ascii="Calibri" w:eastAsia="Comic Sans MS" w:hAnsi="Calibri" w:cs="Calibri"/>
        </w:rPr>
      </w:pPr>
      <w:r w:rsidRPr="00533F62">
        <w:rPr>
          <w:rStyle w:val="None"/>
          <w:rFonts w:ascii="Calibri" w:hAnsi="Calibri" w:cs="Calibri"/>
        </w:rPr>
        <w:t>Association of the Arts</w:t>
      </w:r>
      <w:r w:rsidRPr="00533F62">
        <w:rPr>
          <w:rStyle w:val="None"/>
          <w:rFonts w:ascii="Calibri" w:hAnsi="Calibri" w:cs="Calibri"/>
        </w:rPr>
        <w:tab/>
      </w:r>
      <w:r w:rsidRPr="00533F62">
        <w:rPr>
          <w:rStyle w:val="None"/>
          <w:rFonts w:ascii="Calibri" w:hAnsi="Calibri" w:cs="Calibri"/>
        </w:rPr>
        <w:tab/>
        <w:t>April 1 &amp; Friday 7pm</w:t>
      </w:r>
      <w:r w:rsidRPr="00533F62">
        <w:rPr>
          <w:rStyle w:val="None"/>
          <w:rFonts w:ascii="Calibri" w:hAnsi="Calibri" w:cs="Calibri"/>
        </w:rPr>
        <w:tab/>
        <w:t xml:space="preserve"> Association of Arts Chairman</w:t>
      </w:r>
    </w:p>
    <w:p w14:paraId="64C6CB9B" w14:textId="77777777" w:rsidR="00D34932" w:rsidRPr="00533F62" w:rsidRDefault="00000000">
      <w:pPr>
        <w:pBdr>
          <w:top w:val="single" w:sz="4" w:space="0" w:color="000000"/>
          <w:left w:val="single" w:sz="4" w:space="0" w:color="000000"/>
          <w:bottom w:val="single" w:sz="4" w:space="0" w:color="000000"/>
          <w:right w:val="single" w:sz="4" w:space="0" w:color="000000"/>
        </w:pBdr>
        <w:jc w:val="both"/>
        <w:rPr>
          <w:rStyle w:val="None"/>
          <w:rFonts w:ascii="Calibri" w:eastAsia="Comic Sans MS" w:hAnsi="Calibri" w:cs="Calibri"/>
        </w:rPr>
      </w:pPr>
      <w:r w:rsidRPr="00533F62">
        <w:rPr>
          <w:rStyle w:val="None"/>
          <w:rFonts w:ascii="Calibri" w:hAnsi="Calibri" w:cs="Calibri"/>
        </w:rPr>
        <w:t>Outstanding Member Recognition</w:t>
      </w:r>
      <w:r w:rsidRPr="00533F62">
        <w:rPr>
          <w:rStyle w:val="None"/>
          <w:rFonts w:ascii="Calibri" w:hAnsi="Calibri" w:cs="Calibri"/>
        </w:rPr>
        <w:tab/>
        <w:t>April 1</w:t>
      </w:r>
      <w:r w:rsidRPr="00533F62">
        <w:rPr>
          <w:rStyle w:val="None"/>
          <w:rFonts w:ascii="Calibri" w:hAnsi="Calibri" w:cs="Calibri"/>
        </w:rPr>
        <w:tab/>
        <w:t xml:space="preserve"> </w:t>
      </w:r>
      <w:r w:rsidRPr="00533F62">
        <w:rPr>
          <w:rStyle w:val="None"/>
          <w:rFonts w:ascii="Calibri" w:hAnsi="Calibri" w:cs="Calibri"/>
        </w:rPr>
        <w:tab/>
      </w:r>
      <w:r w:rsidRPr="00533F62">
        <w:rPr>
          <w:rStyle w:val="None"/>
          <w:rFonts w:ascii="Calibri" w:hAnsi="Calibri" w:cs="Calibri"/>
        </w:rPr>
        <w:tab/>
        <w:t xml:space="preserve"> Outstanding Member Chairman</w:t>
      </w:r>
    </w:p>
    <w:p w14:paraId="397DE26F" w14:textId="77777777" w:rsidR="00D34932" w:rsidRPr="00533F62" w:rsidRDefault="00000000">
      <w:pPr>
        <w:pBdr>
          <w:top w:val="single" w:sz="4" w:space="0" w:color="000000"/>
          <w:left w:val="single" w:sz="4" w:space="0" w:color="000000"/>
          <w:bottom w:val="single" w:sz="4" w:space="0" w:color="000000"/>
          <w:right w:val="single" w:sz="4" w:space="0" w:color="000000"/>
        </w:pBdr>
        <w:jc w:val="both"/>
        <w:rPr>
          <w:rStyle w:val="None"/>
          <w:rFonts w:ascii="Calibri" w:eastAsia="Comic Sans MS" w:hAnsi="Calibri" w:cs="Calibri"/>
        </w:rPr>
      </w:pPr>
      <w:r w:rsidRPr="00533F62">
        <w:rPr>
          <w:rStyle w:val="None"/>
          <w:rFonts w:ascii="Calibri" w:hAnsi="Calibri" w:cs="Calibri"/>
        </w:rPr>
        <w:t>ESA Foundation Award</w:t>
      </w:r>
      <w:r w:rsidRPr="00533F62">
        <w:rPr>
          <w:rStyle w:val="None"/>
          <w:rFonts w:ascii="Calibri" w:hAnsi="Calibri" w:cs="Calibri"/>
        </w:rPr>
        <w:tab/>
      </w:r>
      <w:r w:rsidRPr="00533F62">
        <w:rPr>
          <w:rStyle w:val="None"/>
          <w:rFonts w:ascii="Calibri" w:hAnsi="Calibri" w:cs="Calibri"/>
        </w:rPr>
        <w:tab/>
        <w:t>no entry form</w:t>
      </w:r>
      <w:r w:rsidRPr="00533F62">
        <w:rPr>
          <w:rStyle w:val="None"/>
          <w:rFonts w:ascii="Calibri" w:hAnsi="Calibri" w:cs="Calibri"/>
        </w:rPr>
        <w:tab/>
      </w:r>
      <w:r w:rsidRPr="00533F62">
        <w:rPr>
          <w:rStyle w:val="None"/>
          <w:rFonts w:ascii="Calibri" w:hAnsi="Calibri" w:cs="Calibri"/>
        </w:rPr>
        <w:tab/>
        <w:t xml:space="preserve"> ESA Foundation Counselor</w:t>
      </w:r>
    </w:p>
    <w:p w14:paraId="2D649018" w14:textId="77777777" w:rsidR="00D34932" w:rsidRPr="00533F62" w:rsidRDefault="00000000">
      <w:pPr>
        <w:pBdr>
          <w:top w:val="single" w:sz="4" w:space="0" w:color="000000"/>
          <w:left w:val="single" w:sz="4" w:space="0" w:color="000000"/>
          <w:bottom w:val="single" w:sz="4" w:space="0" w:color="000000"/>
          <w:right w:val="single" w:sz="4" w:space="0" w:color="000000"/>
        </w:pBdr>
        <w:jc w:val="both"/>
        <w:rPr>
          <w:rStyle w:val="None"/>
          <w:rFonts w:ascii="Calibri" w:eastAsia="Comic Sans MS" w:hAnsi="Calibri" w:cs="Calibri"/>
        </w:rPr>
      </w:pPr>
      <w:r w:rsidRPr="00533F62">
        <w:rPr>
          <w:rStyle w:val="None"/>
          <w:rFonts w:ascii="Calibri" w:hAnsi="Calibri" w:cs="Calibri"/>
        </w:rPr>
        <w:t>Service Pin &amp; Chapter Anniversary</w:t>
      </w:r>
      <w:r w:rsidRPr="00533F62">
        <w:rPr>
          <w:rStyle w:val="None"/>
          <w:rFonts w:ascii="Calibri" w:hAnsi="Calibri" w:cs="Calibri"/>
        </w:rPr>
        <w:tab/>
        <w:t>April 1</w:t>
      </w:r>
      <w:r w:rsidRPr="00533F62">
        <w:rPr>
          <w:rStyle w:val="None"/>
          <w:rFonts w:ascii="Calibri" w:hAnsi="Calibri" w:cs="Calibri"/>
        </w:rPr>
        <w:tab/>
      </w:r>
      <w:r w:rsidRPr="00533F62">
        <w:rPr>
          <w:rStyle w:val="None"/>
          <w:rFonts w:ascii="Calibri" w:hAnsi="Calibri" w:cs="Calibri"/>
        </w:rPr>
        <w:tab/>
      </w:r>
      <w:r w:rsidRPr="00533F62">
        <w:rPr>
          <w:rStyle w:val="None"/>
          <w:rFonts w:ascii="Calibri" w:hAnsi="Calibri" w:cs="Calibri"/>
        </w:rPr>
        <w:tab/>
        <w:t xml:space="preserve"> State President</w:t>
      </w:r>
    </w:p>
    <w:p w14:paraId="05F8C569" w14:textId="77777777" w:rsidR="00D34932" w:rsidRPr="00533F62" w:rsidRDefault="00000000">
      <w:pPr>
        <w:pBdr>
          <w:top w:val="single" w:sz="4" w:space="0" w:color="000000"/>
          <w:left w:val="single" w:sz="4" w:space="0" w:color="000000"/>
          <w:bottom w:val="single" w:sz="4" w:space="0" w:color="000000"/>
          <w:right w:val="single" w:sz="4" w:space="0" w:color="000000"/>
        </w:pBdr>
        <w:jc w:val="both"/>
        <w:rPr>
          <w:rStyle w:val="None"/>
          <w:rFonts w:ascii="Calibri" w:eastAsia="Comic Sans MS" w:hAnsi="Calibri" w:cs="Calibri"/>
        </w:rPr>
      </w:pPr>
      <w:r w:rsidRPr="00533F62">
        <w:rPr>
          <w:rStyle w:val="None"/>
          <w:rFonts w:ascii="Calibri" w:hAnsi="Calibri" w:cs="Calibri"/>
        </w:rPr>
        <w:t>Hope for Heroes</w:t>
      </w:r>
      <w:r w:rsidRPr="00533F62">
        <w:rPr>
          <w:rStyle w:val="None"/>
          <w:rFonts w:ascii="Calibri" w:hAnsi="Calibri" w:cs="Calibri"/>
        </w:rPr>
        <w:tab/>
      </w:r>
      <w:r w:rsidRPr="00533F62">
        <w:rPr>
          <w:rStyle w:val="None"/>
          <w:rFonts w:ascii="Calibri" w:hAnsi="Calibri" w:cs="Calibri"/>
        </w:rPr>
        <w:tab/>
      </w:r>
      <w:r w:rsidRPr="00533F62">
        <w:rPr>
          <w:rStyle w:val="None"/>
          <w:rFonts w:ascii="Calibri" w:hAnsi="Calibri" w:cs="Calibri"/>
        </w:rPr>
        <w:tab/>
        <w:t>April 1</w:t>
      </w:r>
      <w:r w:rsidRPr="00533F62">
        <w:rPr>
          <w:rStyle w:val="None"/>
          <w:rFonts w:ascii="Calibri" w:hAnsi="Calibri" w:cs="Calibri"/>
        </w:rPr>
        <w:tab/>
      </w:r>
      <w:r w:rsidRPr="00533F62">
        <w:rPr>
          <w:rStyle w:val="None"/>
          <w:rFonts w:ascii="Calibri" w:hAnsi="Calibri" w:cs="Calibri"/>
        </w:rPr>
        <w:tab/>
      </w:r>
      <w:r w:rsidRPr="00533F62">
        <w:rPr>
          <w:rStyle w:val="None"/>
          <w:rFonts w:ascii="Calibri" w:hAnsi="Calibri" w:cs="Calibri"/>
        </w:rPr>
        <w:tab/>
        <w:t xml:space="preserve"> Hope for Heroes Chairman</w:t>
      </w:r>
    </w:p>
    <w:p w14:paraId="33B9F4B5" w14:textId="77777777" w:rsidR="00D34932" w:rsidRPr="00533F62" w:rsidRDefault="00D34932">
      <w:pPr>
        <w:jc w:val="both"/>
        <w:rPr>
          <w:rStyle w:val="None"/>
          <w:rFonts w:ascii="Calibri" w:eastAsia="Comic Sans MS" w:hAnsi="Calibri" w:cs="Calibri"/>
        </w:rPr>
      </w:pPr>
    </w:p>
    <w:p w14:paraId="7FED99FE" w14:textId="77777777" w:rsidR="00D34932" w:rsidRPr="00533F62" w:rsidRDefault="00000000">
      <w:pPr>
        <w:numPr>
          <w:ilvl w:val="0"/>
          <w:numId w:val="19"/>
        </w:numPr>
        <w:jc w:val="both"/>
        <w:rPr>
          <w:rFonts w:ascii="Calibri" w:hAnsi="Calibri" w:cs="Calibri"/>
        </w:rPr>
      </w:pPr>
      <w:r w:rsidRPr="00533F62">
        <w:rPr>
          <w:rStyle w:val="None"/>
          <w:rFonts w:ascii="Calibri" w:hAnsi="Calibri" w:cs="Calibri"/>
        </w:rPr>
        <w:t>All Head Judges Shall:</w:t>
      </w:r>
    </w:p>
    <w:p w14:paraId="5939A819" w14:textId="77777777" w:rsidR="00D34932" w:rsidRPr="00533F62" w:rsidRDefault="00000000">
      <w:pPr>
        <w:numPr>
          <w:ilvl w:val="0"/>
          <w:numId w:val="24"/>
        </w:numPr>
        <w:jc w:val="both"/>
        <w:rPr>
          <w:rFonts w:ascii="Calibri" w:hAnsi="Calibri" w:cs="Calibri"/>
        </w:rPr>
      </w:pPr>
      <w:r w:rsidRPr="00533F62">
        <w:rPr>
          <w:rStyle w:val="None"/>
          <w:rFonts w:ascii="Calibri" w:hAnsi="Calibri" w:cs="Calibri"/>
        </w:rPr>
        <w:t>Provide all judges with the appropriate judging and comment sheets.</w:t>
      </w:r>
    </w:p>
    <w:p w14:paraId="13F2A678" w14:textId="77777777" w:rsidR="00D34932" w:rsidRPr="00533F62" w:rsidRDefault="00000000">
      <w:pPr>
        <w:numPr>
          <w:ilvl w:val="0"/>
          <w:numId w:val="24"/>
        </w:numPr>
        <w:jc w:val="both"/>
        <w:rPr>
          <w:rFonts w:ascii="Calibri" w:hAnsi="Calibri" w:cs="Calibri"/>
        </w:rPr>
      </w:pPr>
      <w:r w:rsidRPr="00533F62">
        <w:rPr>
          <w:rStyle w:val="None"/>
          <w:rFonts w:ascii="Calibri" w:hAnsi="Calibri" w:cs="Calibri"/>
        </w:rPr>
        <w:t>Comment sheets will be given to award entrants at the end of Convention</w:t>
      </w:r>
    </w:p>
    <w:p w14:paraId="5EE905D6" w14:textId="77777777" w:rsidR="00D34932" w:rsidRPr="00533F62" w:rsidRDefault="00000000">
      <w:pPr>
        <w:numPr>
          <w:ilvl w:val="0"/>
          <w:numId w:val="24"/>
        </w:numPr>
        <w:jc w:val="both"/>
        <w:rPr>
          <w:rFonts w:ascii="Calibri" w:hAnsi="Calibri" w:cs="Calibri"/>
        </w:rPr>
      </w:pPr>
      <w:r w:rsidRPr="00533F62">
        <w:rPr>
          <w:rStyle w:val="None"/>
          <w:rFonts w:ascii="Calibri" w:hAnsi="Calibri" w:cs="Calibri"/>
        </w:rPr>
        <w:t xml:space="preserve">Send a complete copy of the judging results to the Awards Chairman and the results of the Membership, Educational and Philanthropic Awards to the Second Vice President </w:t>
      </w:r>
      <w:r w:rsidRPr="00533F62">
        <w:rPr>
          <w:rStyle w:val="None"/>
          <w:rFonts w:ascii="Calibri" w:hAnsi="Calibri" w:cs="Calibri"/>
          <w:b/>
          <w:bCs/>
        </w:rPr>
        <w:t>at least</w:t>
      </w:r>
      <w:r w:rsidRPr="00533F62">
        <w:rPr>
          <w:rStyle w:val="None"/>
          <w:rFonts w:ascii="Calibri" w:hAnsi="Calibri" w:cs="Calibri"/>
        </w:rPr>
        <w:t xml:space="preserve"> one (1) week prior to Convention. </w:t>
      </w:r>
    </w:p>
    <w:p w14:paraId="2C91BE15" w14:textId="77777777" w:rsidR="00D34932" w:rsidRPr="00533F62" w:rsidRDefault="00000000">
      <w:pPr>
        <w:numPr>
          <w:ilvl w:val="0"/>
          <w:numId w:val="24"/>
        </w:numPr>
        <w:jc w:val="both"/>
        <w:rPr>
          <w:rFonts w:ascii="Calibri" w:hAnsi="Calibri" w:cs="Calibri"/>
        </w:rPr>
      </w:pPr>
      <w:r w:rsidRPr="00533F62">
        <w:rPr>
          <w:rStyle w:val="None"/>
          <w:rFonts w:ascii="Calibri" w:hAnsi="Calibri" w:cs="Calibri"/>
        </w:rPr>
        <w:t>In the event of a tie duplicate certificates will be awarded. There will be only one “Best of Show” awarded.</w:t>
      </w:r>
      <w:r w:rsidRPr="00533F62">
        <w:rPr>
          <w:rStyle w:val="None"/>
          <w:rFonts w:ascii="Calibri" w:hAnsi="Calibri" w:cs="Calibri"/>
        </w:rPr>
        <w:tab/>
      </w:r>
    </w:p>
    <w:p w14:paraId="6E35EF36" w14:textId="77777777" w:rsidR="00D34932" w:rsidRPr="00533F62" w:rsidRDefault="00D34932">
      <w:pPr>
        <w:jc w:val="both"/>
        <w:rPr>
          <w:rStyle w:val="None"/>
          <w:rFonts w:ascii="Calibri" w:eastAsia="Comic Sans MS" w:hAnsi="Calibri" w:cs="Calibri"/>
        </w:rPr>
      </w:pPr>
    </w:p>
    <w:p w14:paraId="2626E4AD" w14:textId="77777777" w:rsidR="00D34932" w:rsidRPr="00533F62" w:rsidRDefault="00000000">
      <w:pPr>
        <w:jc w:val="center"/>
        <w:rPr>
          <w:rStyle w:val="None"/>
          <w:rFonts w:ascii="Calibri" w:eastAsia="Comic Sans MS" w:hAnsi="Calibri" w:cs="Calibri"/>
          <w:b/>
          <w:bCs/>
        </w:rPr>
      </w:pPr>
      <w:r w:rsidRPr="00533F62">
        <w:rPr>
          <w:rStyle w:val="None"/>
          <w:rFonts w:ascii="Calibri" w:hAnsi="Calibri" w:cs="Calibri"/>
          <w:b/>
          <w:bCs/>
        </w:rPr>
        <w:t>No Chapter will be disqualified for any reason except:</w:t>
      </w:r>
    </w:p>
    <w:p w14:paraId="3D1F96A4" w14:textId="77777777" w:rsidR="00D34932" w:rsidRPr="00533F62" w:rsidRDefault="00D34932">
      <w:pPr>
        <w:jc w:val="both"/>
        <w:rPr>
          <w:rStyle w:val="None"/>
          <w:rFonts w:ascii="Calibri" w:eastAsia="Comic Sans MS" w:hAnsi="Calibri" w:cs="Calibri"/>
          <w:b/>
          <w:bCs/>
        </w:rPr>
      </w:pPr>
    </w:p>
    <w:p w14:paraId="7FE2EA97" w14:textId="77777777" w:rsidR="00D34932" w:rsidRPr="00533F62" w:rsidRDefault="00000000">
      <w:pPr>
        <w:numPr>
          <w:ilvl w:val="0"/>
          <w:numId w:val="26"/>
        </w:numPr>
        <w:jc w:val="both"/>
        <w:rPr>
          <w:rFonts w:ascii="Calibri" w:hAnsi="Calibri" w:cs="Calibri"/>
        </w:rPr>
      </w:pPr>
      <w:r w:rsidRPr="00533F62">
        <w:rPr>
          <w:rStyle w:val="None"/>
          <w:rFonts w:ascii="Calibri" w:hAnsi="Calibri" w:cs="Calibri"/>
        </w:rPr>
        <w:t>Failure to be a Chapter in good standing (current dues paid) with both the International and State Councils, and</w:t>
      </w:r>
    </w:p>
    <w:p w14:paraId="3F4E9AF7" w14:textId="77777777" w:rsidR="00D34932" w:rsidRPr="00533F62" w:rsidRDefault="00000000">
      <w:pPr>
        <w:numPr>
          <w:ilvl w:val="0"/>
          <w:numId w:val="26"/>
        </w:numPr>
        <w:jc w:val="both"/>
        <w:rPr>
          <w:rFonts w:ascii="Calibri" w:hAnsi="Calibri" w:cs="Calibri"/>
        </w:rPr>
      </w:pPr>
      <w:r w:rsidRPr="00533F62">
        <w:rPr>
          <w:rStyle w:val="None"/>
          <w:rFonts w:ascii="Calibri" w:hAnsi="Calibri" w:cs="Calibri"/>
        </w:rPr>
        <w:t xml:space="preserve">Not meeting the entry deadlines. </w:t>
      </w:r>
    </w:p>
    <w:p w14:paraId="459BD62A" w14:textId="77777777" w:rsidR="00D34932" w:rsidRPr="00533F62" w:rsidRDefault="00D34932">
      <w:pPr>
        <w:ind w:left="720"/>
        <w:jc w:val="both"/>
        <w:rPr>
          <w:rStyle w:val="None"/>
          <w:rFonts w:ascii="Calibri" w:eastAsia="Comic Sans MS" w:hAnsi="Calibri" w:cs="Calibri"/>
        </w:rPr>
      </w:pPr>
    </w:p>
    <w:p w14:paraId="0673DA56" w14:textId="77777777" w:rsidR="00D34932" w:rsidRPr="00533F62" w:rsidRDefault="00000000">
      <w:pPr>
        <w:pStyle w:val="BodyText"/>
        <w:jc w:val="center"/>
        <w:rPr>
          <w:rStyle w:val="None"/>
          <w:rFonts w:ascii="Calibri" w:eastAsia="Comic Sans MS" w:hAnsi="Calibri" w:cs="Calibri"/>
          <w:sz w:val="24"/>
          <w:szCs w:val="24"/>
        </w:rPr>
      </w:pPr>
      <w:r w:rsidRPr="00533F62">
        <w:rPr>
          <w:rStyle w:val="None"/>
          <w:rFonts w:ascii="Calibri" w:hAnsi="Calibri" w:cs="Calibri"/>
          <w:sz w:val="24"/>
          <w:szCs w:val="24"/>
        </w:rPr>
        <w:t>Outstanding Chapter, Membership, and Educational Awards</w:t>
      </w:r>
    </w:p>
    <w:p w14:paraId="258BB6E3" w14:textId="77777777" w:rsidR="00D34932" w:rsidRPr="00533F62" w:rsidRDefault="00000000">
      <w:pPr>
        <w:pStyle w:val="BodyText"/>
        <w:jc w:val="center"/>
        <w:rPr>
          <w:rFonts w:ascii="Calibri" w:hAnsi="Calibri" w:cs="Calibri"/>
          <w:sz w:val="24"/>
          <w:szCs w:val="24"/>
        </w:rPr>
      </w:pPr>
      <w:r w:rsidRPr="00533F62">
        <w:rPr>
          <w:rStyle w:val="None"/>
          <w:rFonts w:ascii="Calibri" w:hAnsi="Calibri" w:cs="Calibri"/>
          <w:sz w:val="24"/>
          <w:szCs w:val="24"/>
        </w:rPr>
        <w:t>will be judged on a point basis.</w:t>
      </w:r>
    </w:p>
    <w:sectPr w:rsidR="00D34932" w:rsidRPr="00533F62">
      <w:headerReference w:type="default" r:id="rId8"/>
      <w:footerReference w:type="default" r:id="rId9"/>
      <w:pgSz w:w="12240" w:h="15840"/>
      <w:pgMar w:top="1080" w:right="72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2D8031" w14:textId="77777777" w:rsidR="00910A6D" w:rsidRDefault="00910A6D">
      <w:r>
        <w:separator/>
      </w:r>
    </w:p>
  </w:endnote>
  <w:endnote w:type="continuationSeparator" w:id="0">
    <w:p w14:paraId="26A8040B" w14:textId="77777777" w:rsidR="00910A6D" w:rsidRDefault="00910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omic Sans MS">
    <w:panose1 w:val="030F0702030302020204"/>
    <w:charset w:val="00"/>
    <w:family w:val="script"/>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532615" w14:textId="3F0E6E14" w:rsidR="00D34932" w:rsidRDefault="00000000">
    <w:pPr>
      <w:pStyle w:val="Footer"/>
      <w:tabs>
        <w:tab w:val="clear" w:pos="9360"/>
        <w:tab w:val="right" w:pos="9340"/>
      </w:tabs>
    </w:pPr>
    <w:r>
      <w:t xml:space="preserve">Revised </w:t>
    </w:r>
    <w:r w:rsidR="00533F62">
      <w:t>May</w:t>
    </w:r>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FE5D0F" w14:textId="77777777" w:rsidR="00910A6D" w:rsidRDefault="00910A6D">
      <w:r>
        <w:separator/>
      </w:r>
    </w:p>
  </w:footnote>
  <w:footnote w:type="continuationSeparator" w:id="0">
    <w:p w14:paraId="73F8A41F" w14:textId="77777777" w:rsidR="00910A6D" w:rsidRDefault="00910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1233C5" w14:textId="77777777" w:rsidR="00D34932" w:rsidRDefault="00D34932">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818E5"/>
    <w:multiLevelType w:val="hybridMultilevel"/>
    <w:tmpl w:val="7B781D92"/>
    <w:styleLink w:val="ImportedStyle2"/>
    <w:lvl w:ilvl="0" w:tplc="AFCCA4F6">
      <w:start w:val="1"/>
      <w:numFmt w:val="lowerLetter"/>
      <w:lvlText w:val="%1."/>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57ECB70">
      <w:start w:val="1"/>
      <w:numFmt w:val="lowerLetter"/>
      <w:lvlText w:val="%2."/>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456A64C">
      <w:start w:val="1"/>
      <w:numFmt w:val="lowerRoman"/>
      <w:lvlText w:val="%3."/>
      <w:lvlJc w:val="left"/>
      <w:pPr>
        <w:ind w:left="324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492EF258">
      <w:start w:val="1"/>
      <w:numFmt w:val="decimal"/>
      <w:lvlText w:val="%4."/>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F08F0E6">
      <w:start w:val="1"/>
      <w:numFmt w:val="lowerLetter"/>
      <w:lvlText w:val="%5."/>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B269572">
      <w:start w:val="1"/>
      <w:numFmt w:val="lowerRoman"/>
      <w:lvlText w:val="%6."/>
      <w:lvlJc w:val="left"/>
      <w:pPr>
        <w:ind w:left="540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C3DA0A72">
      <w:start w:val="1"/>
      <w:numFmt w:val="decimal"/>
      <w:lvlText w:val="%7."/>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95499E8">
      <w:start w:val="1"/>
      <w:numFmt w:val="lowerLetter"/>
      <w:lvlText w:val="%8."/>
      <w:lvlJc w:val="left"/>
      <w:pPr>
        <w:ind w:left="68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31C59AC">
      <w:start w:val="1"/>
      <w:numFmt w:val="lowerRoman"/>
      <w:lvlText w:val="%9."/>
      <w:lvlJc w:val="left"/>
      <w:pPr>
        <w:ind w:left="756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AE22DAA"/>
    <w:multiLevelType w:val="hybridMultilevel"/>
    <w:tmpl w:val="1D56CA0C"/>
    <w:styleLink w:val="ImportedStyle8"/>
    <w:lvl w:ilvl="0" w:tplc="E2D0BFB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D1E8C76">
      <w:start w:val="1"/>
      <w:numFmt w:val="decimal"/>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4877AC">
      <w:start w:val="1"/>
      <w:numFmt w:val="decimal"/>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826836AE">
      <w:start w:val="1"/>
      <w:numFmt w:val="decimal"/>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9CAB992">
      <w:start w:val="1"/>
      <w:numFmt w:val="decimal"/>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8324C68">
      <w:start w:val="1"/>
      <w:numFmt w:val="decimal"/>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F32079E">
      <w:start w:val="1"/>
      <w:numFmt w:val="decimal"/>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D94CB2C">
      <w:start w:val="1"/>
      <w:numFmt w:val="decimal"/>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4E64D42">
      <w:start w:val="1"/>
      <w:numFmt w:val="decimal"/>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B6849BC"/>
    <w:multiLevelType w:val="hybridMultilevel"/>
    <w:tmpl w:val="04E89318"/>
    <w:styleLink w:val="ImportedStyle4"/>
    <w:lvl w:ilvl="0" w:tplc="AADEBB8A">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242813C">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3D4379E">
      <w:start w:val="1"/>
      <w:numFmt w:val="lowerLetter"/>
      <w:lvlText w:val="%3)"/>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3A4F974">
      <w:start w:val="1"/>
      <w:numFmt w:val="lowerLetter"/>
      <w:lvlText w:val="%4)"/>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0E0C372">
      <w:start w:val="1"/>
      <w:numFmt w:val="lowerLetter"/>
      <w:lvlText w:val="%5)"/>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8C64B02">
      <w:start w:val="1"/>
      <w:numFmt w:val="lowerLetter"/>
      <w:lvlText w:val="%6)"/>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146E40D8">
      <w:start w:val="1"/>
      <w:numFmt w:val="lowerLetter"/>
      <w:lvlText w:val="%7)"/>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32605A6">
      <w:start w:val="1"/>
      <w:numFmt w:val="lowerLetter"/>
      <w:lvlText w:val="%8)"/>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A16615E">
      <w:start w:val="1"/>
      <w:numFmt w:val="lowerLetter"/>
      <w:lvlText w:val="%9)"/>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C7F09D5"/>
    <w:multiLevelType w:val="hybridMultilevel"/>
    <w:tmpl w:val="7B781D92"/>
    <w:numStyleLink w:val="ImportedStyle2"/>
  </w:abstractNum>
  <w:abstractNum w:abstractNumId="4" w15:restartNumberingAfterBreak="0">
    <w:nsid w:val="18191C1C"/>
    <w:multiLevelType w:val="hybridMultilevel"/>
    <w:tmpl w:val="6C4C04E4"/>
    <w:numStyleLink w:val="ImportedStyle9"/>
  </w:abstractNum>
  <w:abstractNum w:abstractNumId="5" w15:restartNumberingAfterBreak="0">
    <w:nsid w:val="1F57070C"/>
    <w:multiLevelType w:val="hybridMultilevel"/>
    <w:tmpl w:val="FFEC9902"/>
    <w:styleLink w:val="ImportedStyle7"/>
    <w:lvl w:ilvl="0" w:tplc="854424A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DF4CA2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146D4BA">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68CCCDC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576713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60247D2">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BAFA7CA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518348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4F8F104">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4B86951"/>
    <w:multiLevelType w:val="hybridMultilevel"/>
    <w:tmpl w:val="1D56CA0C"/>
    <w:numStyleLink w:val="ImportedStyle8"/>
  </w:abstractNum>
  <w:abstractNum w:abstractNumId="7" w15:restartNumberingAfterBreak="0">
    <w:nsid w:val="2A1D5212"/>
    <w:multiLevelType w:val="hybridMultilevel"/>
    <w:tmpl w:val="854A0E98"/>
    <w:styleLink w:val="ImportedStyle3"/>
    <w:lvl w:ilvl="0" w:tplc="3C4EE7B4">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64C2049C">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4AEA67BC">
      <w:start w:val="1"/>
      <w:numFmt w:val="lowerRoman"/>
      <w:lvlText w:val="%3."/>
      <w:lvlJc w:val="left"/>
      <w:pPr>
        <w:ind w:left="216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3" w:tplc="ECA878F8">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3C108D94">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D9CACAC2">
      <w:start w:val="1"/>
      <w:numFmt w:val="lowerRoman"/>
      <w:lvlText w:val="%6."/>
      <w:lvlJc w:val="left"/>
      <w:pPr>
        <w:ind w:left="432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6" w:tplc="FB2EB30E">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C1B6F434">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26D632A6">
      <w:start w:val="1"/>
      <w:numFmt w:val="lowerRoman"/>
      <w:lvlText w:val="%9."/>
      <w:lvlJc w:val="left"/>
      <w:pPr>
        <w:ind w:left="6480" w:hanging="31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EC922E5"/>
    <w:multiLevelType w:val="hybridMultilevel"/>
    <w:tmpl w:val="50425BAE"/>
    <w:numStyleLink w:val="ImportedStyle10"/>
  </w:abstractNum>
  <w:abstractNum w:abstractNumId="9" w15:restartNumberingAfterBreak="0">
    <w:nsid w:val="33947E9C"/>
    <w:multiLevelType w:val="hybridMultilevel"/>
    <w:tmpl w:val="28222316"/>
    <w:numStyleLink w:val="ImportedStyle6"/>
  </w:abstractNum>
  <w:abstractNum w:abstractNumId="10" w15:restartNumberingAfterBreak="0">
    <w:nsid w:val="3CA6629C"/>
    <w:multiLevelType w:val="hybridMultilevel"/>
    <w:tmpl w:val="762C1872"/>
    <w:styleLink w:val="ImportedStyle5"/>
    <w:lvl w:ilvl="0" w:tplc="22964C7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504C302">
      <w:start w:val="1"/>
      <w:numFmt w:val="decimal"/>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516A282">
      <w:start w:val="1"/>
      <w:numFmt w:val="decimal"/>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C41AC2FC">
      <w:start w:val="1"/>
      <w:numFmt w:val="decimal"/>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D16ED80">
      <w:start w:val="1"/>
      <w:numFmt w:val="decimal"/>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B4CBDB8">
      <w:start w:val="1"/>
      <w:numFmt w:val="decimal"/>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3D44EF6">
      <w:start w:val="1"/>
      <w:numFmt w:val="decimal"/>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18C4228">
      <w:start w:val="1"/>
      <w:numFmt w:val="decimal"/>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ECE58CC">
      <w:start w:val="1"/>
      <w:numFmt w:val="decimal"/>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40525B12"/>
    <w:multiLevelType w:val="hybridMultilevel"/>
    <w:tmpl w:val="28222316"/>
    <w:styleLink w:val="ImportedStyle6"/>
    <w:lvl w:ilvl="0" w:tplc="5060C9A8">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13EF572">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A92109C">
      <w:start w:val="1"/>
      <w:numFmt w:val="lowerLetter"/>
      <w:lvlText w:val="%3)"/>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887CA7F2">
      <w:start w:val="1"/>
      <w:numFmt w:val="lowerLetter"/>
      <w:lvlText w:val="%4)"/>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9FEFE6A">
      <w:start w:val="1"/>
      <w:numFmt w:val="lowerLetter"/>
      <w:lvlText w:val="%5)"/>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46857B0">
      <w:start w:val="1"/>
      <w:numFmt w:val="lowerLetter"/>
      <w:lvlText w:val="%6)"/>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4322E9C">
      <w:start w:val="1"/>
      <w:numFmt w:val="lowerLetter"/>
      <w:lvlText w:val="%7)"/>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DDA7524">
      <w:start w:val="1"/>
      <w:numFmt w:val="lowerLetter"/>
      <w:lvlText w:val="%8)"/>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18C7F0C">
      <w:start w:val="1"/>
      <w:numFmt w:val="lowerLetter"/>
      <w:lvlText w:val="%9)"/>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463C29C7"/>
    <w:multiLevelType w:val="hybridMultilevel"/>
    <w:tmpl w:val="FFEC9902"/>
    <w:numStyleLink w:val="ImportedStyle7"/>
  </w:abstractNum>
  <w:abstractNum w:abstractNumId="13" w15:restartNumberingAfterBreak="0">
    <w:nsid w:val="4A5140AD"/>
    <w:multiLevelType w:val="hybridMultilevel"/>
    <w:tmpl w:val="762C1872"/>
    <w:numStyleLink w:val="ImportedStyle5"/>
  </w:abstractNum>
  <w:abstractNum w:abstractNumId="14" w15:restartNumberingAfterBreak="0">
    <w:nsid w:val="50C84384"/>
    <w:multiLevelType w:val="hybridMultilevel"/>
    <w:tmpl w:val="AA90C77E"/>
    <w:numStyleLink w:val="ImportedStyle11"/>
  </w:abstractNum>
  <w:abstractNum w:abstractNumId="15" w15:restartNumberingAfterBreak="0">
    <w:nsid w:val="5692640A"/>
    <w:multiLevelType w:val="hybridMultilevel"/>
    <w:tmpl w:val="04E89318"/>
    <w:numStyleLink w:val="ImportedStyle4"/>
  </w:abstractNum>
  <w:abstractNum w:abstractNumId="16" w15:restartNumberingAfterBreak="0">
    <w:nsid w:val="619C6227"/>
    <w:multiLevelType w:val="hybridMultilevel"/>
    <w:tmpl w:val="6C4C04E4"/>
    <w:styleLink w:val="ImportedStyle9"/>
    <w:lvl w:ilvl="0" w:tplc="1DA0C7F0">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6925CCA">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ABC05C4">
      <w:start w:val="1"/>
      <w:numFmt w:val="lowerLetter"/>
      <w:lvlText w:val="%3)"/>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776A7CEC">
      <w:start w:val="1"/>
      <w:numFmt w:val="lowerLetter"/>
      <w:lvlText w:val="%4)"/>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9A88210">
      <w:start w:val="1"/>
      <w:numFmt w:val="lowerLetter"/>
      <w:lvlText w:val="%5)"/>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488BFDA">
      <w:start w:val="1"/>
      <w:numFmt w:val="lowerLetter"/>
      <w:lvlText w:val="%6)"/>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BAE6B78A">
      <w:start w:val="1"/>
      <w:numFmt w:val="lowerLetter"/>
      <w:lvlText w:val="%7)"/>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5585A3C">
      <w:start w:val="1"/>
      <w:numFmt w:val="lowerLetter"/>
      <w:lvlText w:val="%8)"/>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C12ED76">
      <w:start w:val="1"/>
      <w:numFmt w:val="lowerLetter"/>
      <w:lvlText w:val="%9)"/>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647B2073"/>
    <w:multiLevelType w:val="hybridMultilevel"/>
    <w:tmpl w:val="B2D08872"/>
    <w:numStyleLink w:val="ImportedStyle1"/>
  </w:abstractNum>
  <w:abstractNum w:abstractNumId="18" w15:restartNumberingAfterBreak="0">
    <w:nsid w:val="67951478"/>
    <w:multiLevelType w:val="hybridMultilevel"/>
    <w:tmpl w:val="854A0E98"/>
    <w:numStyleLink w:val="ImportedStyle3"/>
  </w:abstractNum>
  <w:abstractNum w:abstractNumId="19" w15:restartNumberingAfterBreak="0">
    <w:nsid w:val="6A9E7492"/>
    <w:multiLevelType w:val="hybridMultilevel"/>
    <w:tmpl w:val="B2D08872"/>
    <w:styleLink w:val="ImportedStyle1"/>
    <w:lvl w:ilvl="0" w:tplc="F8AC7166">
      <w:start w:val="1"/>
      <w:numFmt w:val="lowerLetter"/>
      <w:lvlText w:val="%1)"/>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6BC517C">
      <w:start w:val="1"/>
      <w:numFmt w:val="lowerLetter"/>
      <w:lvlText w:val="%2."/>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0C40348">
      <w:start w:val="1"/>
      <w:numFmt w:val="lowerRoman"/>
      <w:lvlText w:val="%3."/>
      <w:lvlJc w:val="left"/>
      <w:pPr>
        <w:ind w:left="324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482AEDA0">
      <w:start w:val="1"/>
      <w:numFmt w:val="decimal"/>
      <w:lvlText w:val="%4."/>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6E0C69E">
      <w:start w:val="1"/>
      <w:numFmt w:val="lowerLetter"/>
      <w:lvlText w:val="%5."/>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30C6AAA">
      <w:start w:val="1"/>
      <w:numFmt w:val="lowerRoman"/>
      <w:lvlText w:val="%6."/>
      <w:lvlJc w:val="left"/>
      <w:pPr>
        <w:ind w:left="540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66ECE5E4">
      <w:start w:val="1"/>
      <w:numFmt w:val="decimal"/>
      <w:lvlText w:val="%7."/>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1842A0C">
      <w:start w:val="1"/>
      <w:numFmt w:val="lowerLetter"/>
      <w:lvlText w:val="%8."/>
      <w:lvlJc w:val="left"/>
      <w:pPr>
        <w:ind w:left="68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042BA50">
      <w:start w:val="1"/>
      <w:numFmt w:val="lowerRoman"/>
      <w:lvlText w:val="%9."/>
      <w:lvlJc w:val="left"/>
      <w:pPr>
        <w:ind w:left="756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6F6536C8"/>
    <w:multiLevelType w:val="hybridMultilevel"/>
    <w:tmpl w:val="AA90C77E"/>
    <w:styleLink w:val="ImportedStyle11"/>
    <w:lvl w:ilvl="0" w:tplc="E106467A">
      <w:start w:val="1"/>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D16A756">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E04D60A">
      <w:start w:val="1"/>
      <w:numFmt w:val="lowerLetter"/>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D2D49CF2">
      <w:start w:val="1"/>
      <w:numFmt w:val="lowerLetter"/>
      <w:lvlText w:val="%4)"/>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51A1D6E">
      <w:start w:val="1"/>
      <w:numFmt w:val="lowerLetter"/>
      <w:lvlText w:val="%5)"/>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1E4D838">
      <w:start w:val="1"/>
      <w:numFmt w:val="lowerLetter"/>
      <w:lvlText w:val="%6)"/>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5D9CC144">
      <w:start w:val="1"/>
      <w:numFmt w:val="lowerLetter"/>
      <w:lvlText w:val="%7)"/>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3363968">
      <w:start w:val="1"/>
      <w:numFmt w:val="lowerLetter"/>
      <w:lvlText w:val="%8)"/>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7DC141E">
      <w:start w:val="1"/>
      <w:numFmt w:val="lowerLetter"/>
      <w:lvlText w:val="%9)"/>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70F543F1"/>
    <w:multiLevelType w:val="hybridMultilevel"/>
    <w:tmpl w:val="50425BAE"/>
    <w:styleLink w:val="ImportedStyle10"/>
    <w:lvl w:ilvl="0" w:tplc="A2E831A2">
      <w:start w:val="1"/>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D62B53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E56482E">
      <w:start w:val="1"/>
      <w:numFmt w:val="lowerLetter"/>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5FC2F54C">
      <w:start w:val="1"/>
      <w:numFmt w:val="lowerLetter"/>
      <w:lvlText w:val="%4)"/>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9888C9E">
      <w:start w:val="1"/>
      <w:numFmt w:val="lowerLetter"/>
      <w:lvlText w:val="%5)"/>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2606F64">
      <w:start w:val="1"/>
      <w:numFmt w:val="lowerLetter"/>
      <w:lvlText w:val="%6)"/>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1A2676E">
      <w:start w:val="1"/>
      <w:numFmt w:val="lowerLetter"/>
      <w:lvlText w:val="%7)"/>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1705338">
      <w:start w:val="1"/>
      <w:numFmt w:val="lowerLetter"/>
      <w:lvlText w:val="%8)"/>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84C6EC2">
      <w:start w:val="1"/>
      <w:numFmt w:val="lowerLetter"/>
      <w:lvlText w:val="%9)"/>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655135137">
    <w:abstractNumId w:val="19"/>
  </w:num>
  <w:num w:numId="2" w16cid:durableId="1602296236">
    <w:abstractNumId w:val="17"/>
  </w:num>
  <w:num w:numId="3" w16cid:durableId="36321720">
    <w:abstractNumId w:val="0"/>
  </w:num>
  <w:num w:numId="4" w16cid:durableId="1211498822">
    <w:abstractNumId w:val="3"/>
  </w:num>
  <w:num w:numId="5" w16cid:durableId="1234313676">
    <w:abstractNumId w:val="7"/>
  </w:num>
  <w:num w:numId="6" w16cid:durableId="583758054">
    <w:abstractNumId w:val="18"/>
  </w:num>
  <w:num w:numId="7" w16cid:durableId="935556297">
    <w:abstractNumId w:val="2"/>
  </w:num>
  <w:num w:numId="8" w16cid:durableId="1373119099">
    <w:abstractNumId w:val="15"/>
  </w:num>
  <w:num w:numId="9" w16cid:durableId="1274481081">
    <w:abstractNumId w:val="10"/>
  </w:num>
  <w:num w:numId="10" w16cid:durableId="817961644">
    <w:abstractNumId w:val="13"/>
  </w:num>
  <w:num w:numId="11" w16cid:durableId="1180043247">
    <w:abstractNumId w:val="13"/>
    <w:lvlOverride w:ilvl="0">
      <w:startOverride w:val="2"/>
    </w:lvlOverride>
  </w:num>
  <w:num w:numId="12" w16cid:durableId="1962179276">
    <w:abstractNumId w:val="11"/>
  </w:num>
  <w:num w:numId="13" w16cid:durableId="1251542077">
    <w:abstractNumId w:val="9"/>
  </w:num>
  <w:num w:numId="14" w16cid:durableId="2128886066">
    <w:abstractNumId w:val="13"/>
    <w:lvlOverride w:ilvl="0">
      <w:startOverride w:val="3"/>
    </w:lvlOverride>
  </w:num>
  <w:num w:numId="15" w16cid:durableId="879979856">
    <w:abstractNumId w:val="13"/>
    <w:lvlOverride w:ilvl="0">
      <w:startOverride w:val="1"/>
    </w:lvlOverride>
  </w:num>
  <w:num w:numId="16" w16cid:durableId="692541011">
    <w:abstractNumId w:val="5"/>
  </w:num>
  <w:num w:numId="17" w16cid:durableId="303851311">
    <w:abstractNumId w:val="12"/>
  </w:num>
  <w:num w:numId="18" w16cid:durableId="742803396">
    <w:abstractNumId w:val="1"/>
  </w:num>
  <w:num w:numId="19" w16cid:durableId="103353595">
    <w:abstractNumId w:val="6"/>
  </w:num>
  <w:num w:numId="20" w16cid:durableId="730881043">
    <w:abstractNumId w:val="16"/>
  </w:num>
  <w:num w:numId="21" w16cid:durableId="945968506">
    <w:abstractNumId w:val="4"/>
  </w:num>
  <w:num w:numId="22" w16cid:durableId="415438038">
    <w:abstractNumId w:val="6"/>
    <w:lvlOverride w:ilvl="0">
      <w:startOverride w:val="3"/>
    </w:lvlOverride>
  </w:num>
  <w:num w:numId="23" w16cid:durableId="1581255811">
    <w:abstractNumId w:val="21"/>
  </w:num>
  <w:num w:numId="24" w16cid:durableId="335882640">
    <w:abstractNumId w:val="8"/>
  </w:num>
  <w:num w:numId="25" w16cid:durableId="642008803">
    <w:abstractNumId w:val="20"/>
  </w:num>
  <w:num w:numId="26" w16cid:durableId="503516797">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932"/>
    <w:rsid w:val="003A619D"/>
    <w:rsid w:val="00533F62"/>
    <w:rsid w:val="007A34B4"/>
    <w:rsid w:val="00910A6D"/>
    <w:rsid w:val="00D34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9EE587"/>
  <w15:docId w15:val="{1DB3EC4A-772D-044A-BA06-B38D7EBB6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color w:val="000000"/>
      <w:sz w:val="24"/>
      <w:szCs w:val="24"/>
      <w:u w:color="000000"/>
      <w14:textOutline w14:w="12700" w14:cap="flat" w14:cmpd="sng" w14:algn="ctr">
        <w14:noFill/>
        <w14:prstDash w14:val="solid"/>
        <w14:miter w14:lim="400000"/>
      </w14:textOutline>
    </w:rPr>
  </w:style>
  <w:style w:type="paragraph" w:styleId="Heading7">
    <w:name w:val="heading 7"/>
    <w:next w:val="Normal"/>
    <w:pPr>
      <w:keepNext/>
      <w:ind w:firstLine="360"/>
      <w:jc w:val="center"/>
      <w:outlineLvl w:val="6"/>
    </w:pPr>
    <w:rPr>
      <w:rFonts w:ascii="Comic Sans MS" w:eastAsia="Comic Sans MS" w:hAnsi="Comic Sans MS" w:cs="Comic Sans MS"/>
      <w:b/>
      <w:bCs/>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680"/>
        <w:tab w:val="right" w:pos="9360"/>
      </w:tabs>
    </w:pPr>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numbering" w:customStyle="1" w:styleId="ImportedStyle6">
    <w:name w:val="Imported Style 6"/>
    <w:pPr>
      <w:numPr>
        <w:numId w:val="12"/>
      </w:numPr>
    </w:pPr>
  </w:style>
  <w:style w:type="paragraph" w:styleId="IndexHeading">
    <w:name w:val="index heading"/>
    <w:rPr>
      <w:rFonts w:cs="Arial Unicode MS"/>
      <w:color w:val="000000"/>
      <w:sz w:val="22"/>
      <w:szCs w:val="22"/>
      <w:u w:color="000000"/>
    </w:rPr>
  </w:style>
  <w:style w:type="numbering" w:customStyle="1" w:styleId="ImportedStyle7">
    <w:name w:val="Imported Style 7"/>
    <w:pPr>
      <w:numPr>
        <w:numId w:val="16"/>
      </w:numPr>
    </w:pPr>
  </w:style>
  <w:style w:type="paragraph" w:styleId="BodyText2">
    <w:name w:val="Body Text 2"/>
    <w:rPr>
      <w:rFonts w:cs="Arial Unicode MS"/>
      <w:i/>
      <w:iCs/>
      <w:color w:val="000000"/>
      <w:sz w:val="22"/>
      <w:szCs w:val="22"/>
      <w:u w:color="000000"/>
    </w:rPr>
  </w:style>
  <w:style w:type="numbering" w:customStyle="1" w:styleId="ImportedStyle8">
    <w:name w:val="Imported Style 8"/>
    <w:pPr>
      <w:numPr>
        <w:numId w:val="18"/>
      </w:numPr>
    </w:pPr>
  </w:style>
  <w:style w:type="paragraph" w:styleId="ListParagraph">
    <w:name w:val="List Paragraph"/>
    <w:pPr>
      <w:ind w:left="720"/>
    </w:pPr>
    <w:rPr>
      <w:rFonts w:eastAsia="Times New Roman"/>
      <w:color w:val="000000"/>
      <w:sz w:val="22"/>
      <w:szCs w:val="22"/>
      <w:u w:color="000000"/>
    </w:rPr>
  </w:style>
  <w:style w:type="numbering" w:customStyle="1" w:styleId="ImportedStyle9">
    <w:name w:val="Imported Style 9"/>
    <w:pPr>
      <w:numPr>
        <w:numId w:val="20"/>
      </w:numPr>
    </w:pPr>
  </w:style>
  <w:style w:type="character" w:customStyle="1" w:styleId="None">
    <w:name w:val="None"/>
  </w:style>
  <w:style w:type="character" w:customStyle="1" w:styleId="Hyperlink0">
    <w:name w:val="Hyperlink.0"/>
    <w:basedOn w:val="None"/>
    <w:rPr>
      <w:outline w:val="0"/>
      <w:color w:val="0000FF"/>
      <w:u w:val="single" w:color="0000FF"/>
    </w:rPr>
  </w:style>
  <w:style w:type="numbering" w:customStyle="1" w:styleId="ImportedStyle10">
    <w:name w:val="Imported Style 10"/>
    <w:pPr>
      <w:numPr>
        <w:numId w:val="23"/>
      </w:numPr>
    </w:pPr>
  </w:style>
  <w:style w:type="numbering" w:customStyle="1" w:styleId="ImportedStyle11">
    <w:name w:val="Imported Style 11"/>
    <w:pPr>
      <w:numPr>
        <w:numId w:val="25"/>
      </w:numPr>
    </w:pPr>
  </w:style>
  <w:style w:type="paragraph" w:styleId="BodyText">
    <w:name w:val="Body Text"/>
    <w:rPr>
      <w:rFonts w:cs="Arial Unicode MS"/>
      <w:b/>
      <w:bCs/>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silonsigmaalph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11</Pages>
  <Words>4156</Words>
  <Characters>23692</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Carolyn Warren</cp:lastModifiedBy>
  <cp:revision>2</cp:revision>
  <dcterms:created xsi:type="dcterms:W3CDTF">2026-08-09T17:29:00Z</dcterms:created>
  <dcterms:modified xsi:type="dcterms:W3CDTF">2026-08-09T17:41:00Z</dcterms:modified>
</cp:coreProperties>
</file>